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3F786" w14:textId="77777777" w:rsidR="00AB2B3F" w:rsidRDefault="00000000">
      <w:r>
        <w:pict w14:anchorId="60DF4CBC">
          <v:roundrect id="角丸四角形 2" o:spid="_x0000_s2051" style="position:absolute;left:0;text-align:left;margin-left:-16.05pt;margin-top:7.5pt;width:513.6pt;height:159.6pt;z-index:1;mso-wrap-style:none;v-text-anchor:middle" arcsize="10923f" filled="f" strokeweight="1.06mm">
            <v:stroke joinstyle="miter"/>
          </v:roundrect>
        </w:pict>
      </w:r>
    </w:p>
    <w:tbl>
      <w:tblPr>
        <w:tblW w:w="0" w:type="auto"/>
        <w:tblLayout w:type="fixed"/>
        <w:tblLook w:val="0000" w:firstRow="0" w:lastRow="0" w:firstColumn="0" w:lastColumn="0" w:noHBand="0" w:noVBand="0"/>
      </w:tblPr>
      <w:tblGrid>
        <w:gridCol w:w="4928"/>
        <w:gridCol w:w="1843"/>
        <w:gridCol w:w="3118"/>
      </w:tblGrid>
      <w:tr w:rsidR="00AB2B3F" w14:paraId="41033EFF" w14:textId="77777777" w:rsidTr="00114C75">
        <w:trPr>
          <w:trHeight w:val="1402"/>
        </w:trPr>
        <w:tc>
          <w:tcPr>
            <w:tcW w:w="6771" w:type="dxa"/>
            <w:gridSpan w:val="2"/>
            <w:shd w:val="clear" w:color="auto" w:fill="auto"/>
            <w:vAlign w:val="center"/>
          </w:tcPr>
          <w:p w14:paraId="043B87CE" w14:textId="77777777" w:rsidR="00AB2B3F" w:rsidRPr="007F1803" w:rsidRDefault="00000000">
            <w:pPr>
              <w:snapToGrid w:val="0"/>
              <w:jc w:val="center"/>
              <w:rPr>
                <w:rFonts w:ascii="HG丸ｺﾞｼｯｸM-PRO" w:eastAsia="HG丸ｺﾞｼｯｸM-PRO" w:hAnsi="HG丸ｺﾞｼｯｸM-PRO"/>
                <w:b/>
                <w:color w:val="0070C0"/>
                <w:sz w:val="24"/>
              </w:rPr>
            </w:pPr>
            <w:r>
              <w:pict w14:anchorId="2EBEE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6pt;height:34.8pt;mso-wrap-style:none;mso-position-horizontal-relative:char;mso-position-vertical-relative:line;v-text-anchor:middle" fillcolor="#0070c0" strokecolor="blue" strokeweight=".26mm">
                  <v:fill color2="#ff8f3f"/>
                  <v:stroke color2="yellow" joinstyle="miter"/>
                  <v:shadow on="t" color="silver" offset="1.06mm,.62mm"/>
                  <v:textpath style="font-family:&quot;HG丸ｺﾞｼｯｸM-PRO&quot;;font-weight:bold" fitpath="t" string="障害福祉関係ニュース"/>
                </v:shape>
              </w:pict>
            </w:r>
          </w:p>
          <w:p w14:paraId="7AD59F2E" w14:textId="77777777" w:rsidR="00AB2B3F" w:rsidRPr="007F1803" w:rsidRDefault="00AB2B3F" w:rsidP="00114C75">
            <w:pPr>
              <w:snapToGrid w:val="0"/>
              <w:jc w:val="left"/>
              <w:rPr>
                <w:rFonts w:ascii="HG丸ｺﾞｼｯｸM-PRO" w:eastAsia="HG丸ｺﾞｼｯｸM-PRO" w:hAnsi="HG丸ｺﾞｼｯｸM-PRO"/>
                <w:b/>
                <w:color w:val="0070C0"/>
                <w:sz w:val="24"/>
              </w:rPr>
            </w:pPr>
            <w:r w:rsidRPr="007F1803">
              <w:rPr>
                <w:rFonts w:ascii="HG丸ｺﾞｼｯｸM-PRO" w:eastAsia="HG丸ｺﾞｼｯｸM-PRO" w:hAnsi="HG丸ｺﾞｼｯｸM-PRO"/>
                <w:b/>
                <w:color w:val="0070C0"/>
                <w:sz w:val="28"/>
              </w:rPr>
              <w:t>（障害福祉制度・施策関連情報）</w:t>
            </w:r>
          </w:p>
        </w:tc>
        <w:tc>
          <w:tcPr>
            <w:tcW w:w="3118" w:type="dxa"/>
            <w:shd w:val="clear" w:color="auto" w:fill="auto"/>
            <w:vAlign w:val="center"/>
          </w:tcPr>
          <w:p w14:paraId="7048B480" w14:textId="72B6BCF2" w:rsidR="00AB2B3F" w:rsidRPr="007F1803" w:rsidRDefault="00114C75">
            <w:pPr>
              <w:snapToGrid w:val="0"/>
              <w:jc w:val="right"/>
              <w:rPr>
                <w:rFonts w:ascii="HG丸ｺﾞｼｯｸM-PRO" w:eastAsia="HG丸ｺﾞｼｯｸM-PRO" w:hAnsi="HG丸ｺﾞｼｯｸM-PRO"/>
                <w:b/>
                <w:color w:val="0000FF"/>
                <w:sz w:val="24"/>
              </w:rPr>
            </w:pPr>
            <w:r w:rsidRPr="007F1803">
              <w:rPr>
                <w:rFonts w:ascii="HG丸ｺﾞｼｯｸM-PRO" w:eastAsia="HG丸ｺﾞｼｯｸM-PRO" w:hAnsi="HG丸ｺﾞｼｯｸM-PRO" w:hint="eastAsia"/>
                <w:b/>
                <w:color w:val="0000FF"/>
                <w:sz w:val="24"/>
                <w:lang w:eastAsia="ja-JP"/>
              </w:rPr>
              <w:t>202</w:t>
            </w:r>
            <w:r w:rsidR="00EC0C34">
              <w:rPr>
                <w:rFonts w:ascii="HG丸ｺﾞｼｯｸM-PRO" w:eastAsia="HG丸ｺﾞｼｯｸM-PRO" w:hAnsi="HG丸ｺﾞｼｯｸM-PRO" w:hint="eastAsia"/>
                <w:b/>
                <w:color w:val="0000FF"/>
                <w:sz w:val="24"/>
                <w:lang w:eastAsia="ja-JP"/>
              </w:rPr>
              <w:t>5</w:t>
            </w:r>
            <w:r w:rsidR="000230EB">
              <w:rPr>
                <w:rFonts w:ascii="HG丸ｺﾞｼｯｸM-PRO" w:eastAsia="HG丸ｺﾞｼｯｸM-PRO" w:hAnsi="HG丸ｺﾞｼｯｸM-PRO" w:hint="eastAsia"/>
                <w:b/>
                <w:color w:val="0000FF"/>
                <w:sz w:val="24"/>
                <w:lang w:eastAsia="ja-JP"/>
              </w:rPr>
              <w:t>（令和</w:t>
            </w:r>
            <w:r w:rsidR="00EC0C34">
              <w:rPr>
                <w:rFonts w:ascii="HG丸ｺﾞｼｯｸM-PRO" w:eastAsia="HG丸ｺﾞｼｯｸM-PRO" w:hAnsi="HG丸ｺﾞｼｯｸM-PRO" w:hint="eastAsia"/>
                <w:b/>
                <w:color w:val="0000FF"/>
                <w:sz w:val="24"/>
                <w:lang w:eastAsia="ja-JP"/>
              </w:rPr>
              <w:t>7</w:t>
            </w:r>
            <w:r w:rsidR="00063056" w:rsidRPr="007F1803">
              <w:rPr>
                <w:rFonts w:ascii="HG丸ｺﾞｼｯｸM-PRO" w:eastAsia="HG丸ｺﾞｼｯｸM-PRO" w:hAnsi="HG丸ｺﾞｼｯｸM-PRO" w:hint="eastAsia"/>
                <w:b/>
                <w:color w:val="0000FF"/>
                <w:sz w:val="24"/>
                <w:lang w:eastAsia="ja-JP"/>
              </w:rPr>
              <w:t>）</w:t>
            </w:r>
            <w:r w:rsidR="00AB2B3F" w:rsidRPr="007F1803">
              <w:rPr>
                <w:rFonts w:ascii="HG丸ｺﾞｼｯｸM-PRO" w:eastAsia="HG丸ｺﾞｼｯｸM-PRO" w:hAnsi="HG丸ｺﾞｼｯｸM-PRO"/>
                <w:b/>
                <w:color w:val="0000FF"/>
                <w:sz w:val="24"/>
              </w:rPr>
              <w:t>年度</w:t>
            </w:r>
          </w:p>
          <w:p w14:paraId="30417807" w14:textId="0F68E906" w:rsidR="00AB2B3F" w:rsidRPr="007F1803" w:rsidRDefault="006B4763">
            <w:pPr>
              <w:snapToGrid w:val="0"/>
              <w:jc w:val="right"/>
              <w:rPr>
                <w:rFonts w:ascii="HG丸ｺﾞｼｯｸM-PRO" w:eastAsia="HG丸ｺﾞｼｯｸM-PRO" w:hAnsi="HG丸ｺﾞｼｯｸM-PRO"/>
                <w:b/>
                <w:color w:val="0000FF"/>
              </w:rPr>
            </w:pPr>
            <w:r>
              <w:rPr>
                <w:rFonts w:ascii="HG丸ｺﾞｼｯｸM-PRO" w:eastAsia="HG丸ｺﾞｼｯｸM-PRO" w:hAnsi="HG丸ｺﾞｼｯｸM-PRO" w:hint="eastAsia"/>
                <w:b/>
                <w:color w:val="0000FF"/>
                <w:sz w:val="26"/>
                <w:szCs w:val="26"/>
                <w:lang w:eastAsia="ja-JP"/>
              </w:rPr>
              <w:t>２</w:t>
            </w:r>
            <w:r w:rsidR="00AB2B3F" w:rsidRPr="007F1803">
              <w:rPr>
                <w:rFonts w:ascii="HG丸ｺﾞｼｯｸM-PRO" w:eastAsia="HG丸ｺﾞｼｯｸM-PRO" w:hAnsi="HG丸ｺﾞｼｯｸM-PRO"/>
                <w:b/>
                <w:color w:val="0000FF"/>
                <w:sz w:val="26"/>
                <w:szCs w:val="26"/>
              </w:rPr>
              <w:t>号</w:t>
            </w:r>
            <w:r w:rsidR="00AB2B3F" w:rsidRPr="007F1803">
              <w:rPr>
                <w:rFonts w:ascii="HG丸ｺﾞｼｯｸM-PRO" w:eastAsia="HG丸ｺﾞｼｯｸM-PRO" w:hAnsi="HG丸ｺﾞｼｯｸM-PRO"/>
                <w:b/>
                <w:color w:val="0000FF"/>
                <w:sz w:val="21"/>
              </w:rPr>
              <w:t>（通算</w:t>
            </w:r>
            <w:r w:rsidR="007F1803" w:rsidRPr="007F1803">
              <w:rPr>
                <w:rFonts w:ascii="HG丸ｺﾞｼｯｸM-PRO" w:eastAsia="HG丸ｺﾞｼｯｸM-PRO" w:hAnsi="HG丸ｺﾞｼｯｸM-PRO" w:hint="eastAsia"/>
                <w:b/>
                <w:color w:val="0000FF"/>
                <w:sz w:val="21"/>
                <w:lang w:eastAsia="ja-JP"/>
              </w:rPr>
              <w:t>4</w:t>
            </w:r>
            <w:r w:rsidR="00BA3240">
              <w:rPr>
                <w:rFonts w:ascii="HG丸ｺﾞｼｯｸM-PRO" w:eastAsia="HG丸ｺﾞｼｯｸM-PRO" w:hAnsi="HG丸ｺﾞｼｯｸM-PRO" w:hint="eastAsia"/>
                <w:b/>
                <w:color w:val="0000FF"/>
                <w:sz w:val="21"/>
                <w:lang w:eastAsia="ja-JP"/>
              </w:rPr>
              <w:t>2</w:t>
            </w:r>
            <w:r>
              <w:rPr>
                <w:rFonts w:ascii="HG丸ｺﾞｼｯｸM-PRO" w:eastAsia="HG丸ｺﾞｼｯｸM-PRO" w:hAnsi="HG丸ｺﾞｼｯｸM-PRO" w:hint="eastAsia"/>
                <w:b/>
                <w:color w:val="0000FF"/>
                <w:sz w:val="21"/>
                <w:lang w:eastAsia="ja-JP"/>
              </w:rPr>
              <w:t>7</w:t>
            </w:r>
            <w:r w:rsidR="00AB2B3F" w:rsidRPr="007F1803">
              <w:rPr>
                <w:rFonts w:ascii="HG丸ｺﾞｼｯｸM-PRO" w:eastAsia="HG丸ｺﾞｼｯｸM-PRO" w:hAnsi="HG丸ｺﾞｼｯｸM-PRO"/>
                <w:b/>
                <w:color w:val="0000FF"/>
                <w:sz w:val="21"/>
              </w:rPr>
              <w:t>号）</w:t>
            </w:r>
          </w:p>
          <w:p w14:paraId="5AA6832D" w14:textId="0E4BB497" w:rsidR="00AB2B3F" w:rsidRPr="007F1803" w:rsidRDefault="00114C75">
            <w:pPr>
              <w:snapToGrid w:val="0"/>
              <w:jc w:val="right"/>
              <w:rPr>
                <w:rFonts w:ascii="Arial" w:eastAsia="ＭＳ Ｐゴシック" w:hAnsi="Arial" w:cs="Arial"/>
                <w:b/>
              </w:rPr>
            </w:pPr>
            <w:r w:rsidRPr="007F1803">
              <w:rPr>
                <w:rFonts w:ascii="Arial" w:eastAsia="ＭＳ Ｐゴシック" w:hAnsi="Arial" w:cs="Arial" w:hint="eastAsia"/>
                <w:b/>
                <w:lang w:eastAsia="ja-JP"/>
              </w:rPr>
              <w:t>202</w:t>
            </w:r>
            <w:r w:rsidR="00EC0C34">
              <w:rPr>
                <w:rFonts w:ascii="Arial" w:eastAsia="ＭＳ Ｐゴシック" w:hAnsi="Arial" w:cs="Arial" w:hint="eastAsia"/>
                <w:b/>
                <w:lang w:eastAsia="ja-JP"/>
              </w:rPr>
              <w:t>5</w:t>
            </w:r>
            <w:r w:rsidR="00DF4057">
              <w:rPr>
                <w:rFonts w:ascii="Arial" w:eastAsia="ＭＳ Ｐゴシック" w:hAnsi="Arial" w:cs="Arial" w:hint="eastAsia"/>
                <w:b/>
                <w:lang w:eastAsia="ja-JP"/>
              </w:rPr>
              <w:t>(</w:t>
            </w:r>
            <w:r w:rsidR="000230EB">
              <w:rPr>
                <w:rFonts w:ascii="Arial" w:eastAsia="ＭＳ Ｐゴシック" w:hAnsi="Arial" w:cs="Arial" w:hint="eastAsia"/>
                <w:b/>
                <w:lang w:eastAsia="ja-JP"/>
              </w:rPr>
              <w:t>令和</w:t>
            </w:r>
            <w:r w:rsidR="00EC0C34">
              <w:rPr>
                <w:rFonts w:ascii="Arial" w:eastAsia="ＭＳ Ｐゴシック" w:hAnsi="Arial" w:cs="Arial" w:hint="eastAsia"/>
                <w:b/>
                <w:lang w:eastAsia="ja-JP"/>
              </w:rPr>
              <w:t>7</w:t>
            </w:r>
            <w:r w:rsidR="00F3084B" w:rsidRPr="007F1803">
              <w:rPr>
                <w:rFonts w:ascii="Arial" w:eastAsia="ＭＳ Ｐゴシック" w:hAnsi="Arial" w:cs="Arial" w:hint="eastAsia"/>
                <w:b/>
                <w:lang w:eastAsia="ja-JP"/>
              </w:rPr>
              <w:t>)</w:t>
            </w:r>
            <w:r w:rsidR="001E04AE" w:rsidRPr="007F1803">
              <w:rPr>
                <w:rFonts w:ascii="Arial" w:eastAsia="ＭＳ Ｐゴシック" w:hAnsi="Arial" w:cs="Arial" w:hint="eastAsia"/>
                <w:b/>
                <w:lang w:eastAsia="ja-JP"/>
              </w:rPr>
              <w:t>年</w:t>
            </w:r>
            <w:r w:rsidR="003734B9">
              <w:rPr>
                <w:rFonts w:ascii="Arial" w:eastAsia="ＭＳ Ｐゴシック" w:hAnsi="Arial" w:cs="Arial" w:hint="eastAsia"/>
                <w:b/>
                <w:lang w:eastAsia="ja-JP"/>
              </w:rPr>
              <w:t>６</w:t>
            </w:r>
            <w:r w:rsidR="00593361">
              <w:rPr>
                <w:rFonts w:ascii="Arial" w:eastAsia="ＭＳ Ｐゴシック" w:hAnsi="Arial" w:cs="Arial" w:hint="eastAsia"/>
                <w:b/>
                <w:lang w:eastAsia="ja-JP"/>
              </w:rPr>
              <w:t>月</w:t>
            </w:r>
            <w:r w:rsidR="00A36FE5">
              <w:rPr>
                <w:rFonts w:ascii="Arial" w:eastAsia="ＭＳ Ｐゴシック" w:hAnsi="Arial" w:cs="Arial" w:hint="eastAsia"/>
                <w:b/>
                <w:lang w:eastAsia="ja-JP"/>
              </w:rPr>
              <w:t>９</w:t>
            </w:r>
            <w:r w:rsidR="00AB2B3F" w:rsidRPr="007F1803">
              <w:rPr>
                <w:rFonts w:ascii="Arial" w:eastAsia="ＭＳ Ｐゴシック" w:hAnsi="Arial" w:cs="Arial"/>
                <w:b/>
              </w:rPr>
              <w:t>日発行</w:t>
            </w:r>
          </w:p>
        </w:tc>
      </w:tr>
      <w:tr w:rsidR="00AB2B3F" w:rsidRPr="00F37095" w14:paraId="270CBE73" w14:textId="77777777">
        <w:trPr>
          <w:trHeight w:val="1559"/>
        </w:trPr>
        <w:tc>
          <w:tcPr>
            <w:tcW w:w="4928" w:type="dxa"/>
            <w:shd w:val="clear" w:color="auto" w:fill="auto"/>
            <w:vAlign w:val="center"/>
          </w:tcPr>
          <w:p w14:paraId="34949AD3"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本ニュースは、全社協 高年・障害福祉部に</w:t>
            </w:r>
          </w:p>
          <w:p w14:paraId="4404507E"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事務局をおく、セルプ協・身障協・</w:t>
            </w:r>
            <w:r w:rsidR="0021540E" w:rsidRPr="007F1803">
              <w:rPr>
                <w:rFonts w:ascii="HG丸ｺﾞｼｯｸM-PRO" w:eastAsia="HG丸ｺﾞｼｯｸM-PRO" w:hAnsi="HG丸ｺﾞｼｯｸM-PRO" w:hint="eastAsia"/>
                <w:lang w:eastAsia="ja-JP"/>
              </w:rPr>
              <w:t>全救協</w:t>
            </w:r>
            <w:r w:rsidRPr="007F1803">
              <w:rPr>
                <w:rFonts w:ascii="HG丸ｺﾞｼｯｸM-PRO" w:eastAsia="HG丸ｺﾞｼｯｸM-PRO" w:hAnsi="HG丸ｺﾞｼｯｸM-PRO"/>
              </w:rPr>
              <w:t>・</w:t>
            </w:r>
          </w:p>
          <w:p w14:paraId="7490C252" w14:textId="77777777" w:rsidR="00AB2B3F" w:rsidRPr="007F1803" w:rsidRDefault="0021540E">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hint="eastAsia"/>
                <w:lang w:eastAsia="ja-JP"/>
              </w:rPr>
              <w:t>厚生協</w:t>
            </w:r>
            <w:r w:rsidR="00AB2B3F" w:rsidRPr="007F1803">
              <w:rPr>
                <w:rFonts w:ascii="HG丸ｺﾞｼｯｸM-PRO" w:eastAsia="HG丸ｺﾞｼｯｸM-PRO" w:hAnsi="HG丸ｺﾞｼｯｸM-PRO"/>
              </w:rPr>
              <w:t>・障連協の協議員・役員・構成団体、</w:t>
            </w:r>
          </w:p>
          <w:p w14:paraId="707BA7BE" w14:textId="77777777" w:rsidR="00AC4BB5" w:rsidRPr="007F1803" w:rsidRDefault="00AC4BB5" w:rsidP="00AC4BB5">
            <w:pPr>
              <w:snapToGrid w:val="0"/>
              <w:ind w:firstLine="214"/>
              <w:rPr>
                <w:rFonts w:ascii="HG丸ｺﾞｼｯｸM-PRO" w:eastAsia="HG丸ｺﾞｼｯｸM-PRO" w:hAnsi="HG丸ｺﾞｼｯｸM-PRO"/>
                <w:lang w:eastAsia="ja-JP"/>
              </w:rPr>
            </w:pPr>
            <w:r w:rsidRPr="007F1803">
              <w:rPr>
                <w:rFonts w:ascii="HG丸ｺﾞｼｯｸM-PRO" w:eastAsia="HG丸ｺﾞｼｯｸM-PRO" w:hAnsi="HG丸ｺﾞｼｯｸM-PRO" w:hint="eastAsia"/>
                <w:lang w:eastAsia="ja-JP"/>
              </w:rPr>
              <w:t>と</w:t>
            </w:r>
            <w:r w:rsidR="00AB2B3F" w:rsidRPr="007F1803">
              <w:rPr>
                <w:rFonts w:ascii="HG丸ｺﾞｼｯｸM-PRO" w:eastAsia="HG丸ｺﾞｼｯｸM-PRO" w:hAnsi="HG丸ｺﾞｼｯｸM-PRO"/>
              </w:rPr>
              <w:t>都道府県・指定都市社協に電子メール</w:t>
            </w:r>
            <w:r w:rsidRPr="007F1803">
              <w:rPr>
                <w:rFonts w:ascii="HG丸ｺﾞｼｯｸM-PRO" w:eastAsia="HG丸ｺﾞｼｯｸM-PRO" w:hAnsi="HG丸ｺﾞｼｯｸM-PRO" w:hint="eastAsia"/>
                <w:lang w:eastAsia="ja-JP"/>
              </w:rPr>
              <w:t>で</w:t>
            </w:r>
          </w:p>
          <w:p w14:paraId="52DF09DA" w14:textId="77777777" w:rsidR="00AB2B3F" w:rsidRPr="007F1803" w:rsidRDefault="00AB2B3F" w:rsidP="00AC4BB5">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お送りします。</w:t>
            </w:r>
          </w:p>
        </w:tc>
        <w:tc>
          <w:tcPr>
            <w:tcW w:w="4961" w:type="dxa"/>
            <w:gridSpan w:val="2"/>
            <w:shd w:val="clear" w:color="auto" w:fill="auto"/>
            <w:vAlign w:val="center"/>
          </w:tcPr>
          <w:p w14:paraId="5189C457" w14:textId="77777777" w:rsidR="00AB2B3F" w:rsidRPr="007F1803" w:rsidRDefault="00AB2B3F">
            <w:pPr>
              <w:snapToGrid w:val="0"/>
              <w:ind w:right="32" w:firstLine="214"/>
              <w:rPr>
                <w:rFonts w:ascii="HGPｺﾞｼｯｸM" w:eastAsia="HGPｺﾞｼｯｸM" w:hAnsi="HGPｺﾞｼｯｸM"/>
              </w:rPr>
            </w:pPr>
            <w:r w:rsidRPr="007F1803">
              <w:rPr>
                <w:rFonts w:ascii="HGｺﾞｼｯｸM" w:eastAsia="HGｺﾞｼｯｸM" w:hAnsi="HGｺﾞｼｯｸM"/>
              </w:rPr>
              <w:t xml:space="preserve">[発行] </w:t>
            </w:r>
            <w:r w:rsidRPr="007F1803">
              <w:rPr>
                <w:rFonts w:ascii="HGPｺﾞｼｯｸM" w:eastAsia="HGPｺﾞｼｯｸM" w:hAnsi="HGPｺﾞｼｯｸM"/>
              </w:rPr>
              <w:t>全国社会福祉協議会　高年・</w:t>
            </w:r>
            <w:r w:rsidR="007F1803" w:rsidRPr="007F1803">
              <w:rPr>
                <w:rFonts w:ascii="HGPｺﾞｼｯｸM" w:eastAsia="HGPｺﾞｼｯｸM" w:hAnsi="HGPｺﾞｼｯｸM" w:hint="eastAsia"/>
                <w:lang w:eastAsia="ja-JP"/>
              </w:rPr>
              <w:t>障害</w:t>
            </w:r>
            <w:r w:rsidRPr="007F1803">
              <w:rPr>
                <w:rFonts w:ascii="HGPｺﾞｼｯｸM" w:eastAsia="HGPｺﾞｼｯｸM" w:hAnsi="HGPｺﾞｼｯｸM"/>
              </w:rPr>
              <w:t>福祉部</w:t>
            </w:r>
          </w:p>
          <w:p w14:paraId="2D3E16C6" w14:textId="77777777" w:rsidR="00AB2B3F" w:rsidRPr="007F1803" w:rsidRDefault="00AB2B3F">
            <w:pPr>
              <w:snapToGrid w:val="0"/>
              <w:ind w:firstLine="817"/>
              <w:rPr>
                <w:rFonts w:ascii="HGPｺﾞｼｯｸM" w:eastAsia="HGPｺﾞｼｯｸM" w:hAnsi="HGPｺﾞｼｯｸM"/>
                <w:sz w:val="21"/>
              </w:rPr>
            </w:pPr>
            <w:r w:rsidRPr="007F1803">
              <w:rPr>
                <w:rFonts w:ascii="HGPｺﾞｼｯｸM" w:eastAsia="HGPｺﾞｼｯｸM" w:hAnsi="HGPｺﾞｼｯｸM"/>
                <w:sz w:val="21"/>
              </w:rPr>
              <w:t>〒100-8980東京都千代田区霞が関3-3-2</w:t>
            </w:r>
          </w:p>
          <w:p w14:paraId="41FC6340" w14:textId="77777777" w:rsidR="00AB2B3F" w:rsidRPr="007F1803" w:rsidRDefault="00AB2B3F">
            <w:pPr>
              <w:snapToGrid w:val="0"/>
              <w:ind w:right="34" w:firstLine="613"/>
              <w:jc w:val="right"/>
              <w:rPr>
                <w:rFonts w:ascii="HGPｺﾞｼｯｸM" w:eastAsia="HGPｺﾞｼｯｸM" w:hAnsi="HGPｺﾞｼｯｸM"/>
                <w:sz w:val="21"/>
              </w:rPr>
            </w:pPr>
            <w:r w:rsidRPr="007F1803">
              <w:rPr>
                <w:rFonts w:ascii="HGPｺﾞｼｯｸM" w:eastAsia="HGPｺﾞｼｯｸM" w:hAnsi="HGPｺﾞｼｯｸM"/>
                <w:sz w:val="21"/>
              </w:rPr>
              <w:t>新霞が関ビル内</w:t>
            </w:r>
          </w:p>
          <w:p w14:paraId="0A78665F" w14:textId="77777777" w:rsidR="00AB2B3F" w:rsidRPr="007F1803" w:rsidRDefault="00C77205">
            <w:pPr>
              <w:snapToGrid w:val="0"/>
              <w:ind w:firstLine="817"/>
              <w:rPr>
                <w:rFonts w:ascii="HGPｺﾞｼｯｸM" w:eastAsia="HGPｺﾞｼｯｸM" w:hAnsi="HGPｺﾞｼｯｸM"/>
                <w:sz w:val="21"/>
              </w:rPr>
            </w:pPr>
            <w:r w:rsidRPr="007F1803">
              <w:rPr>
                <w:rFonts w:ascii="HGPｺﾞｼｯｸM" w:eastAsia="HGPｺﾞｼｯｸM" w:hAnsi="HGPｺﾞｼｯｸM" w:hint="eastAsia"/>
                <w:sz w:val="21"/>
                <w:lang w:eastAsia="ja-JP"/>
              </w:rPr>
              <w:t>TEL 03-3581-6502　 FAX 03-3581-2428</w:t>
            </w:r>
          </w:p>
          <w:p w14:paraId="47FBEF00" w14:textId="77777777" w:rsidR="00AB2B3F" w:rsidRPr="007F1803" w:rsidRDefault="00C77205">
            <w:pPr>
              <w:snapToGrid w:val="0"/>
              <w:ind w:firstLine="817"/>
            </w:pPr>
            <w:r w:rsidRPr="007F1803">
              <w:rPr>
                <w:rFonts w:ascii="HGPｺﾞｼｯｸM" w:eastAsia="HGPｺﾞｼｯｸM" w:hAnsi="HGPｺﾞｼｯｸM" w:hint="eastAsia"/>
                <w:sz w:val="21"/>
                <w:lang w:eastAsia="ja-JP"/>
              </w:rPr>
              <w:t xml:space="preserve">（E-mail） </w:t>
            </w:r>
            <w:hyperlink r:id="rId8" w:history="1">
              <w:r w:rsidR="00AB2B3F" w:rsidRPr="007F1803">
                <w:rPr>
                  <w:rStyle w:val="a7"/>
                  <w:rFonts w:ascii="HGPｺﾞｼｯｸM" w:hAnsi="HGPｺﾞｼｯｸM"/>
                  <w:u w:val="none"/>
                </w:rPr>
                <w:t>z-shogai@shakyo.or.jp</w:t>
              </w:r>
            </w:hyperlink>
          </w:p>
        </w:tc>
      </w:tr>
    </w:tbl>
    <w:p w14:paraId="2EF30763" w14:textId="77777777" w:rsidR="001137EE" w:rsidRDefault="001137EE" w:rsidP="001137EE">
      <w:pPr>
        <w:rPr>
          <w:lang w:eastAsia="ja-JP"/>
        </w:rPr>
      </w:pPr>
    </w:p>
    <w:tbl>
      <w:tblPr>
        <w:tblpPr w:leftFromText="142" w:rightFromText="142" w:vertAnchor="text" w:tblpX="-311" w:tblpY="1"/>
        <w:tblOverlap w:val="never"/>
        <w:tblW w:w="10598" w:type="dxa"/>
        <w:tblBorders>
          <w:top w:val="dotted" w:sz="4" w:space="0" w:color="auto"/>
          <w:bottom w:val="dotted" w:sz="4" w:space="0" w:color="auto"/>
          <w:insideH w:val="dotted" w:sz="4" w:space="0" w:color="auto"/>
          <w:insideV w:val="dotted" w:sz="4" w:space="0" w:color="auto"/>
        </w:tblBorders>
        <w:shd w:val="clear" w:color="auto" w:fill="B6DDE8"/>
        <w:tblLook w:val="0000" w:firstRow="0" w:lastRow="0" w:firstColumn="0" w:lastColumn="0" w:noHBand="0" w:noVBand="0"/>
      </w:tblPr>
      <w:tblGrid>
        <w:gridCol w:w="10598"/>
      </w:tblGrid>
      <w:tr w:rsidR="001137EE" w:rsidRPr="002F6FEC" w14:paraId="5F3D9EF0" w14:textId="77777777" w:rsidTr="004722A2">
        <w:trPr>
          <w:trHeight w:val="410"/>
        </w:trPr>
        <w:tc>
          <w:tcPr>
            <w:tcW w:w="10598" w:type="dxa"/>
            <w:shd w:val="clear" w:color="auto" w:fill="B6DDE8"/>
          </w:tcPr>
          <w:p w14:paraId="10B73374" w14:textId="369968E0" w:rsidR="001137EE" w:rsidRPr="002F6FEC" w:rsidRDefault="00F51769" w:rsidP="00873316">
            <w:pPr>
              <w:jc w:val="left"/>
              <w:rPr>
                <w:sz w:val="21"/>
                <w:lang w:eastAsia="ja-JP"/>
              </w:rPr>
            </w:pPr>
            <w:r w:rsidRPr="002F6FEC">
              <w:rPr>
                <w:rFonts w:ascii="HGS創英角ｺﾞｼｯｸUB" w:eastAsia="HGS創英角ｺﾞｼｯｸUB" w:hAnsi="HGS創英角ｺﾞｼｯｸUB" w:cs="ＭＳ ゴシック"/>
                <w:sz w:val="24"/>
              </w:rPr>
              <w:t>◇◆◇</w:t>
            </w:r>
            <w:r w:rsidR="00D06470">
              <w:rPr>
                <w:rFonts w:ascii="HGS創英角ｺﾞｼｯｸUB" w:eastAsia="HGS創英角ｺﾞｼｯｸUB" w:hAnsi="HGS創英角ｺﾞｼｯｸUB" w:cs="ＭＳ ゴシック" w:hint="eastAsia"/>
                <w:sz w:val="24"/>
                <w:lang w:eastAsia="ja-JP"/>
              </w:rPr>
              <w:t>…</w:t>
            </w:r>
            <w:r w:rsidR="001137EE" w:rsidRPr="002F6FEC">
              <w:rPr>
                <w:rFonts w:ascii="HGS創英角ｺﾞｼｯｸUB" w:eastAsia="HGS創英角ｺﾞｼｯｸUB" w:hAnsi="HGS創英角ｺﾞｼｯｸUB" w:cs="Arial"/>
                <w:sz w:val="24"/>
              </w:rPr>
              <w:t>今号の掲載内容</w:t>
            </w:r>
            <w:r w:rsidR="00D06470">
              <w:rPr>
                <w:rFonts w:ascii="HGS創英角ｺﾞｼｯｸUB" w:eastAsia="HGS創英角ｺﾞｼｯｸUB" w:hAnsi="HGS創英角ｺﾞｼｯｸUB" w:cs="ＭＳ ゴシック" w:hint="eastAsia"/>
                <w:sz w:val="24"/>
                <w:lang w:eastAsia="ja-JP"/>
              </w:rPr>
              <w:t>……</w:t>
            </w:r>
            <w:r w:rsidR="0045277A">
              <w:rPr>
                <w:rFonts w:ascii="HGS創英角ｺﾞｼｯｸUB" w:eastAsia="HGS創英角ｺﾞｼｯｸUB" w:hAnsi="HGS創英角ｺﾞｼｯｸUB" w:cs="ＭＳ ゴシック" w:hint="eastAsia"/>
                <w:sz w:val="24"/>
                <w:lang w:eastAsia="ja-JP"/>
              </w:rPr>
              <w:t>……</w:t>
            </w:r>
            <w:r w:rsidR="00D06470">
              <w:rPr>
                <w:rFonts w:ascii="HGS創英角ｺﾞｼｯｸUB" w:eastAsia="HGS創英角ｺﾞｼｯｸUB" w:hAnsi="HGS創英角ｺﾞｼｯｸUB" w:cs="ＭＳ ゴシック" w:hint="eastAsia"/>
                <w:sz w:val="24"/>
                <w:lang w:eastAsia="ja-JP"/>
              </w:rPr>
              <w:t>………………………………</w:t>
            </w:r>
            <w:r w:rsidR="00D06470">
              <w:rPr>
                <w:rFonts w:ascii="HGPｺﾞｼｯｸM" w:eastAsia="HGPｺﾞｼｯｸM" w:hAnsi="HGS創英角ｺﾞｼｯｸUB" w:cs="ＭＳ ゴシック" w:hint="eastAsia"/>
                <w:sz w:val="24"/>
                <w:lang w:eastAsia="ja-JP"/>
              </w:rPr>
              <w:t>この目次は</w:t>
            </w:r>
            <w:r w:rsidR="00FB0C21" w:rsidRPr="00FB0C21">
              <w:rPr>
                <w:rFonts w:ascii="HGPｺﾞｼｯｸM" w:eastAsia="HGPｺﾞｼｯｸM" w:hAnsi="HGS創英角ｺﾞｼｯｸUB" w:cs="ＭＳ ゴシック" w:hint="eastAsia"/>
                <w:sz w:val="24"/>
                <w:lang w:eastAsia="ja-JP"/>
              </w:rPr>
              <w:t>本文にジャンプします</w:t>
            </w:r>
            <w:r w:rsidR="00D06470">
              <w:rPr>
                <w:rFonts w:ascii="HGS創英角ｺﾞｼｯｸUB" w:eastAsia="HGS創英角ｺﾞｼｯｸUB" w:hAnsi="HGS創英角ｺﾞｼｯｸUB" w:cs="ＭＳ ゴシック" w:hint="eastAsia"/>
                <w:sz w:val="24"/>
                <w:lang w:eastAsia="ja-JP"/>
              </w:rPr>
              <w:t>…</w:t>
            </w:r>
            <w:r w:rsidRPr="002F6FEC">
              <w:rPr>
                <w:rFonts w:ascii="HGS創英角ｺﾞｼｯｸUB" w:eastAsia="HGS創英角ｺﾞｼｯｸUB" w:hAnsi="HGS創英角ｺﾞｼｯｸUB" w:cs="ＭＳ ゴシック"/>
                <w:sz w:val="24"/>
              </w:rPr>
              <w:t>◇◆◇</w:t>
            </w:r>
          </w:p>
        </w:tc>
      </w:tr>
      <w:tr w:rsidR="001137EE" w:rsidRPr="002F6FEC" w14:paraId="179A48D6" w14:textId="77777777" w:rsidTr="0052014B">
        <w:trPr>
          <w:trHeight w:val="3536"/>
        </w:trPr>
        <w:tc>
          <w:tcPr>
            <w:tcW w:w="10598" w:type="dxa"/>
            <w:shd w:val="clear" w:color="auto" w:fill="B6DDE8"/>
          </w:tcPr>
          <w:p w14:paraId="3B1870A0" w14:textId="1359ED0A" w:rsidR="00DC7098" w:rsidRDefault="00420377" w:rsidP="00DC7098">
            <w:pPr>
              <w:pStyle w:val="13"/>
              <w:framePr w:hSpace="0" w:wrap="auto" w:vAnchor="margin" w:xAlign="left" w:yAlign="inline"/>
              <w:suppressOverlap w:val="0"/>
              <w:rPr>
                <w:rFonts w:ascii="游明朝" w:eastAsia="游明朝" w:hAnsi="游明朝" w:cs="Times New Roman"/>
                <w:noProof/>
                <w:sz w:val="21"/>
                <w:lang w:eastAsia="ja-JP"/>
              </w:rPr>
            </w:pPr>
            <w:r>
              <w:fldChar w:fldCharType="begin"/>
            </w:r>
            <w:r>
              <w:instrText xml:space="preserve"> TOC \o "1-2" \h \z \u </w:instrText>
            </w:r>
            <w:r>
              <w:fldChar w:fldCharType="separate"/>
            </w:r>
            <w:hyperlink w:anchor="_Toc200112359" w:history="1">
              <w:r w:rsidR="00DC7098" w:rsidRPr="0012369B">
                <w:rPr>
                  <w:rStyle w:val="a7"/>
                  <w:rFonts w:ascii="BIZ UDゴシック" w:eastAsia="BIZ UDゴシック" w:hAnsi="BIZ UDゴシック"/>
                  <w:b/>
                  <w:bCs/>
                  <w:noProof/>
                  <w:lang w:eastAsia="ja-JP"/>
                </w:rPr>
                <w:t>Ⅰ</w:t>
              </w:r>
              <w:r w:rsidR="00DC7098" w:rsidRPr="0012369B">
                <w:rPr>
                  <w:rStyle w:val="a7"/>
                  <w:rFonts w:ascii="BIZ UDゴシック" w:eastAsia="BIZ UDゴシック" w:hAnsi="BIZ UDゴシック"/>
                  <w:b/>
                  <w:bCs/>
                  <w:noProof/>
                </w:rPr>
                <w:t>．</w:t>
              </w:r>
              <w:r w:rsidR="00DC7098" w:rsidRPr="0012369B">
                <w:rPr>
                  <w:rStyle w:val="a7"/>
                  <w:rFonts w:ascii="BIZ UDゴシック" w:eastAsia="BIZ UDゴシック" w:hAnsi="BIZ UDゴシック"/>
                  <w:b/>
                  <w:bCs/>
                  <w:noProof/>
                  <w:lang w:eastAsia="ja-JP"/>
                </w:rPr>
                <w:t>関連情報</w:t>
              </w:r>
              <w:r w:rsidR="00DC7098">
                <w:rPr>
                  <w:noProof/>
                  <w:webHidden/>
                </w:rPr>
                <w:tab/>
              </w:r>
              <w:r w:rsidR="00DC7098">
                <w:rPr>
                  <w:noProof/>
                  <w:webHidden/>
                </w:rPr>
                <w:fldChar w:fldCharType="begin"/>
              </w:r>
              <w:r w:rsidR="00DC7098">
                <w:rPr>
                  <w:noProof/>
                  <w:webHidden/>
                </w:rPr>
                <w:instrText xml:space="preserve"> PAGEREF _Toc200112359 \h </w:instrText>
              </w:r>
              <w:r w:rsidR="00DC7098">
                <w:rPr>
                  <w:noProof/>
                  <w:webHidden/>
                </w:rPr>
              </w:r>
              <w:r w:rsidR="00DC7098">
                <w:rPr>
                  <w:noProof/>
                  <w:webHidden/>
                </w:rPr>
                <w:fldChar w:fldCharType="separate"/>
              </w:r>
              <w:r w:rsidR="00AE29CC">
                <w:rPr>
                  <w:noProof/>
                  <w:webHidden/>
                </w:rPr>
                <w:t>1</w:t>
              </w:r>
              <w:r w:rsidR="00DC7098">
                <w:rPr>
                  <w:noProof/>
                  <w:webHidden/>
                </w:rPr>
                <w:fldChar w:fldCharType="end"/>
              </w:r>
            </w:hyperlink>
          </w:p>
          <w:p w14:paraId="33A5811E" w14:textId="3D7CC377"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0" w:history="1">
              <w:r w:rsidR="00DC7098" w:rsidRPr="0012369B">
                <w:rPr>
                  <w:rStyle w:val="a7"/>
                  <w:rFonts w:ascii="BIZ UDゴシック" w:eastAsia="BIZ UDゴシック" w:hAnsi="BIZ UDゴシック"/>
                  <w:lang w:eastAsia="ja-JP"/>
                </w:rPr>
                <w:t>１．【障害福祉制度・施策関連情報】</w:t>
              </w:r>
              <w:r w:rsidR="00DC7098">
                <w:rPr>
                  <w:webHidden/>
                </w:rPr>
                <w:tab/>
              </w:r>
              <w:r w:rsidR="00DC7098">
                <w:rPr>
                  <w:webHidden/>
                </w:rPr>
                <w:fldChar w:fldCharType="begin"/>
              </w:r>
              <w:r w:rsidR="00DC7098">
                <w:rPr>
                  <w:webHidden/>
                </w:rPr>
                <w:instrText xml:space="preserve"> PAGEREF _Toc200112360 \h </w:instrText>
              </w:r>
              <w:r w:rsidR="00DC7098">
                <w:rPr>
                  <w:webHidden/>
                </w:rPr>
              </w:r>
              <w:r w:rsidR="00DC7098">
                <w:rPr>
                  <w:webHidden/>
                </w:rPr>
                <w:fldChar w:fldCharType="separate"/>
              </w:r>
              <w:r w:rsidR="00AE29CC">
                <w:rPr>
                  <w:webHidden/>
                </w:rPr>
                <w:t>1</w:t>
              </w:r>
              <w:r w:rsidR="00DC7098">
                <w:rPr>
                  <w:webHidden/>
                </w:rPr>
                <w:fldChar w:fldCharType="end"/>
              </w:r>
            </w:hyperlink>
          </w:p>
          <w:p w14:paraId="6F573150" w14:textId="64E9FD63"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1" w:history="1">
              <w:r w:rsidR="00DC7098" w:rsidRPr="0012369B">
                <w:rPr>
                  <w:rStyle w:val="a7"/>
                  <w:rFonts w:ascii="BIZ UDPゴシック" w:eastAsia="BIZ UDゴシック" w:hAnsi="BIZ UDPゴシック"/>
                  <w:lang w:eastAsia="ja-JP"/>
                </w:rPr>
                <w:t>（１）【</w:t>
              </w:r>
              <w:r w:rsidR="00DC7098" w:rsidRPr="0012369B">
                <w:rPr>
                  <w:rStyle w:val="a7"/>
                  <w:rFonts w:ascii="BIZ UDゴシック" w:eastAsia="BIZ UDゴシック" w:hAnsi="BIZ UDゴシック"/>
                  <w:lang w:eastAsia="ja-JP"/>
                </w:rPr>
                <w:t>障害福祉関係４団体</w:t>
              </w:r>
              <w:r w:rsidR="00DC7098" w:rsidRPr="0012369B">
                <w:rPr>
                  <w:rStyle w:val="a7"/>
                  <w:rFonts w:ascii="BIZ UDPゴシック" w:eastAsia="BIZ UDゴシック" w:hAnsi="BIZ UDPゴシック"/>
                  <w:lang w:eastAsia="ja-JP"/>
                </w:rPr>
                <w:t>】</w:t>
              </w:r>
              <w:r w:rsidR="00DC7098" w:rsidRPr="0012369B">
                <w:rPr>
                  <w:rStyle w:val="a7"/>
                  <w:rFonts w:ascii="BIZ UDゴシック" w:eastAsia="BIZ UDゴシック" w:hAnsi="BIZ UDゴシック"/>
                  <w:lang w:eastAsia="ja-JP"/>
                </w:rPr>
                <w:t>物価高騰・賃上げ等調査の結果と提言・要望を公表</w:t>
              </w:r>
              <w:r w:rsidR="00DC7098">
                <w:rPr>
                  <w:webHidden/>
                </w:rPr>
                <w:tab/>
              </w:r>
              <w:r w:rsidR="00DC7098">
                <w:rPr>
                  <w:webHidden/>
                </w:rPr>
                <w:fldChar w:fldCharType="begin"/>
              </w:r>
              <w:r w:rsidR="00DC7098">
                <w:rPr>
                  <w:webHidden/>
                </w:rPr>
                <w:instrText xml:space="preserve"> PAGEREF _Toc200112361 \h </w:instrText>
              </w:r>
              <w:r w:rsidR="00DC7098">
                <w:rPr>
                  <w:webHidden/>
                </w:rPr>
              </w:r>
              <w:r w:rsidR="00DC7098">
                <w:rPr>
                  <w:webHidden/>
                </w:rPr>
                <w:fldChar w:fldCharType="separate"/>
              </w:r>
              <w:r w:rsidR="00AE29CC">
                <w:rPr>
                  <w:webHidden/>
                </w:rPr>
                <w:t>1</w:t>
              </w:r>
              <w:r w:rsidR="00DC7098">
                <w:rPr>
                  <w:webHidden/>
                </w:rPr>
                <w:fldChar w:fldCharType="end"/>
              </w:r>
            </w:hyperlink>
          </w:p>
          <w:p w14:paraId="7F0BCCF5" w14:textId="52B43A78"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2" w:history="1">
              <w:r w:rsidR="00DC7098" w:rsidRPr="0012369B">
                <w:rPr>
                  <w:rStyle w:val="a7"/>
                  <w:rFonts w:ascii="BIZ UDPゴシック" w:eastAsia="BIZ UDゴシック" w:hAnsi="BIZ UDPゴシック"/>
                  <w:lang w:eastAsia="ja-JP"/>
                </w:rPr>
                <w:t>（２）【財務省】「骨太の方針」に向けた財政制度等審議会建議をとりまとめ</w:t>
              </w:r>
              <w:r w:rsidR="00DC7098">
                <w:rPr>
                  <w:webHidden/>
                </w:rPr>
                <w:tab/>
              </w:r>
              <w:r w:rsidR="00DC7098">
                <w:rPr>
                  <w:webHidden/>
                </w:rPr>
                <w:fldChar w:fldCharType="begin"/>
              </w:r>
              <w:r w:rsidR="00DC7098">
                <w:rPr>
                  <w:webHidden/>
                </w:rPr>
                <w:instrText xml:space="preserve"> PAGEREF _Toc200112362 \h </w:instrText>
              </w:r>
              <w:r w:rsidR="00DC7098">
                <w:rPr>
                  <w:webHidden/>
                </w:rPr>
              </w:r>
              <w:r w:rsidR="00DC7098">
                <w:rPr>
                  <w:webHidden/>
                </w:rPr>
                <w:fldChar w:fldCharType="separate"/>
              </w:r>
              <w:r w:rsidR="00AE29CC">
                <w:rPr>
                  <w:webHidden/>
                </w:rPr>
                <w:t>4</w:t>
              </w:r>
              <w:r w:rsidR="00DC7098">
                <w:rPr>
                  <w:webHidden/>
                </w:rPr>
                <w:fldChar w:fldCharType="end"/>
              </w:r>
            </w:hyperlink>
          </w:p>
          <w:p w14:paraId="02C2DFCC" w14:textId="4BD26F8D"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3" w:history="1">
              <w:r w:rsidR="00DC7098" w:rsidRPr="0012369B">
                <w:rPr>
                  <w:rStyle w:val="a7"/>
                  <w:rFonts w:ascii="BIZ UDゴシック" w:eastAsia="BIZ UDゴシック" w:hAnsi="BIZ UDゴシック"/>
                  <w:lang w:eastAsia="ja-JP"/>
                </w:rPr>
                <w:t>（３）【厚労省】「地域共生社会の在り方検討会議」を中間とりまとめ</w:t>
              </w:r>
              <w:r w:rsidR="00DC7098">
                <w:rPr>
                  <w:webHidden/>
                </w:rPr>
                <w:tab/>
              </w:r>
              <w:r w:rsidR="00DC7098">
                <w:rPr>
                  <w:webHidden/>
                </w:rPr>
                <w:fldChar w:fldCharType="begin"/>
              </w:r>
              <w:r w:rsidR="00DC7098">
                <w:rPr>
                  <w:webHidden/>
                </w:rPr>
                <w:instrText xml:space="preserve"> PAGEREF _Toc200112363 \h </w:instrText>
              </w:r>
              <w:r w:rsidR="00DC7098">
                <w:rPr>
                  <w:webHidden/>
                </w:rPr>
              </w:r>
              <w:r w:rsidR="00DC7098">
                <w:rPr>
                  <w:webHidden/>
                </w:rPr>
                <w:fldChar w:fldCharType="separate"/>
              </w:r>
              <w:r w:rsidR="00AE29CC">
                <w:rPr>
                  <w:webHidden/>
                </w:rPr>
                <w:t>5</w:t>
              </w:r>
              <w:r w:rsidR="00DC7098">
                <w:rPr>
                  <w:webHidden/>
                </w:rPr>
                <w:fldChar w:fldCharType="end"/>
              </w:r>
            </w:hyperlink>
          </w:p>
          <w:p w14:paraId="09105447" w14:textId="35545ED1"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4" w:history="1">
              <w:r w:rsidR="00DC7098" w:rsidRPr="0012369B">
                <w:rPr>
                  <w:rStyle w:val="a7"/>
                  <w:rFonts w:ascii="BIZ UDゴシック" w:eastAsia="BIZ UDゴシック" w:hAnsi="BIZ UDゴシック"/>
                  <w:lang w:eastAsia="ja-JP"/>
                </w:rPr>
                <w:t>（４）【障害者総合福祉推進事業】「知的障害者の恋愛、結婚等に係る情報提供、相談支援等に関する調査研究」の報告書が公表される</w:t>
              </w:r>
              <w:r w:rsidR="00DC7098">
                <w:rPr>
                  <w:webHidden/>
                </w:rPr>
                <w:tab/>
              </w:r>
              <w:r w:rsidR="00DC7098">
                <w:rPr>
                  <w:webHidden/>
                </w:rPr>
                <w:fldChar w:fldCharType="begin"/>
              </w:r>
              <w:r w:rsidR="00DC7098">
                <w:rPr>
                  <w:webHidden/>
                </w:rPr>
                <w:instrText xml:space="preserve"> PAGEREF _Toc200112364 \h </w:instrText>
              </w:r>
              <w:r w:rsidR="00DC7098">
                <w:rPr>
                  <w:webHidden/>
                </w:rPr>
              </w:r>
              <w:r w:rsidR="00DC7098">
                <w:rPr>
                  <w:webHidden/>
                </w:rPr>
                <w:fldChar w:fldCharType="separate"/>
              </w:r>
              <w:r w:rsidR="00AE29CC">
                <w:rPr>
                  <w:webHidden/>
                </w:rPr>
                <w:t>5</w:t>
              </w:r>
              <w:r w:rsidR="00DC7098">
                <w:rPr>
                  <w:webHidden/>
                </w:rPr>
                <w:fldChar w:fldCharType="end"/>
              </w:r>
            </w:hyperlink>
          </w:p>
          <w:p w14:paraId="527DDFFE" w14:textId="4FAF46BE"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5" w:history="1">
              <w:r w:rsidR="00DC7098" w:rsidRPr="0012369B">
                <w:rPr>
                  <w:rStyle w:val="a7"/>
                  <w:rFonts w:ascii="BIZ UDゴシック" w:eastAsia="BIZ UDゴシック" w:hAnsi="BIZ UDゴシック"/>
                  <w:lang w:eastAsia="ja-JP"/>
                </w:rPr>
                <w:t>２．【他団体からのお知らせ】</w:t>
              </w:r>
              <w:r w:rsidR="00DC7098">
                <w:rPr>
                  <w:webHidden/>
                </w:rPr>
                <w:tab/>
              </w:r>
              <w:r w:rsidR="00DC7098">
                <w:rPr>
                  <w:webHidden/>
                </w:rPr>
                <w:fldChar w:fldCharType="begin"/>
              </w:r>
              <w:r w:rsidR="00DC7098">
                <w:rPr>
                  <w:webHidden/>
                </w:rPr>
                <w:instrText xml:space="preserve"> PAGEREF _Toc200112365 \h </w:instrText>
              </w:r>
              <w:r w:rsidR="00DC7098">
                <w:rPr>
                  <w:webHidden/>
                </w:rPr>
              </w:r>
              <w:r w:rsidR="00DC7098">
                <w:rPr>
                  <w:webHidden/>
                </w:rPr>
                <w:fldChar w:fldCharType="separate"/>
              </w:r>
              <w:r w:rsidR="00AE29CC">
                <w:rPr>
                  <w:webHidden/>
                </w:rPr>
                <w:t>6</w:t>
              </w:r>
              <w:r w:rsidR="00DC7098">
                <w:rPr>
                  <w:webHidden/>
                </w:rPr>
                <w:fldChar w:fldCharType="end"/>
              </w:r>
            </w:hyperlink>
          </w:p>
          <w:p w14:paraId="4206E696" w14:textId="4C46FFD1"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6" w:history="1">
              <w:r w:rsidR="00DC7098" w:rsidRPr="0012369B">
                <w:rPr>
                  <w:rStyle w:val="a7"/>
                  <w:rFonts w:ascii="BIZ UDゴシック" w:eastAsia="BIZ UDゴシック" w:hAnsi="BIZ UDゴシック"/>
                  <w:lang w:eastAsia="ja-JP"/>
                </w:rPr>
                <w:t>（１）公益財団法人みずほ福祉助成財団「社会福祉助成金事業」のご案内（締切：７月４日）</w:t>
              </w:r>
              <w:r w:rsidR="00DC7098">
                <w:rPr>
                  <w:webHidden/>
                </w:rPr>
                <w:tab/>
              </w:r>
              <w:r w:rsidR="00DC7098">
                <w:rPr>
                  <w:webHidden/>
                </w:rPr>
                <w:fldChar w:fldCharType="begin"/>
              </w:r>
              <w:r w:rsidR="00DC7098">
                <w:rPr>
                  <w:webHidden/>
                </w:rPr>
                <w:instrText xml:space="preserve"> PAGEREF _Toc200112366 \h </w:instrText>
              </w:r>
              <w:r w:rsidR="00DC7098">
                <w:rPr>
                  <w:webHidden/>
                </w:rPr>
              </w:r>
              <w:r w:rsidR="00DC7098">
                <w:rPr>
                  <w:webHidden/>
                </w:rPr>
                <w:fldChar w:fldCharType="separate"/>
              </w:r>
              <w:r w:rsidR="00AE29CC">
                <w:rPr>
                  <w:webHidden/>
                </w:rPr>
                <w:t>6</w:t>
              </w:r>
              <w:r w:rsidR="00DC7098">
                <w:rPr>
                  <w:webHidden/>
                </w:rPr>
                <w:fldChar w:fldCharType="end"/>
              </w:r>
            </w:hyperlink>
          </w:p>
          <w:p w14:paraId="1DC8D273" w14:textId="1A144A4C" w:rsidR="00DC7098" w:rsidRDefault="00000000" w:rsidP="00DC7098">
            <w:pPr>
              <w:pStyle w:val="26"/>
              <w:framePr w:hSpace="0" w:wrap="auto" w:vAnchor="margin" w:xAlign="left" w:yAlign="inline"/>
              <w:suppressOverlap w:val="0"/>
              <w:rPr>
                <w:rFonts w:ascii="游明朝" w:eastAsia="游明朝" w:hAnsi="游明朝" w:cs="Times New Roman"/>
                <w:sz w:val="21"/>
              </w:rPr>
            </w:pPr>
            <w:hyperlink w:anchor="_Toc200112367" w:history="1">
              <w:r w:rsidR="00DC7098" w:rsidRPr="0012369B">
                <w:rPr>
                  <w:rStyle w:val="a7"/>
                  <w:rFonts w:ascii="BIZ UDゴシック" w:eastAsia="BIZ UDゴシック" w:hAnsi="BIZ UDゴシック"/>
                  <w:lang w:eastAsia="ja-JP"/>
                </w:rPr>
                <w:t>（２）一般社団法人松翁会「社会福祉助成事業」のご案内（締切：７月31日）</w:t>
              </w:r>
              <w:r w:rsidR="00DC7098">
                <w:rPr>
                  <w:webHidden/>
                </w:rPr>
                <w:tab/>
              </w:r>
              <w:r w:rsidR="00DC7098">
                <w:rPr>
                  <w:webHidden/>
                </w:rPr>
                <w:fldChar w:fldCharType="begin"/>
              </w:r>
              <w:r w:rsidR="00DC7098">
                <w:rPr>
                  <w:webHidden/>
                </w:rPr>
                <w:instrText xml:space="preserve"> PAGEREF _Toc200112367 \h </w:instrText>
              </w:r>
              <w:r w:rsidR="00DC7098">
                <w:rPr>
                  <w:webHidden/>
                </w:rPr>
              </w:r>
              <w:r w:rsidR="00DC7098">
                <w:rPr>
                  <w:webHidden/>
                </w:rPr>
                <w:fldChar w:fldCharType="separate"/>
              </w:r>
              <w:r w:rsidR="00AE29CC">
                <w:rPr>
                  <w:webHidden/>
                </w:rPr>
                <w:t>6</w:t>
              </w:r>
              <w:r w:rsidR="00DC7098">
                <w:rPr>
                  <w:webHidden/>
                </w:rPr>
                <w:fldChar w:fldCharType="end"/>
              </w:r>
            </w:hyperlink>
          </w:p>
          <w:p w14:paraId="7B19608F" w14:textId="3C3E43F8" w:rsidR="00A90B79" w:rsidRPr="00C47548" w:rsidRDefault="00420377" w:rsidP="00C47548">
            <w:r>
              <w:fldChar w:fldCharType="end"/>
            </w:r>
          </w:p>
        </w:tc>
      </w:tr>
    </w:tbl>
    <w:p w14:paraId="53DE74C1" w14:textId="77777777" w:rsidR="004F0E57" w:rsidRPr="001D4B6E" w:rsidRDefault="004F0E57" w:rsidP="001D4B6E">
      <w:bookmarkStart w:id="0" w:name="_Toc38271593"/>
      <w:bookmarkStart w:id="1" w:name="_Toc38271627"/>
      <w:bookmarkStart w:id="2" w:name="_Toc38273552"/>
      <w:bookmarkStart w:id="3" w:name="_Toc38275616"/>
      <w:bookmarkStart w:id="4" w:name="_Toc38275641"/>
      <w:bookmarkStart w:id="5" w:name="_Toc38275716"/>
      <w:bookmarkStart w:id="6" w:name="_Toc38275886"/>
      <w:bookmarkStart w:id="7" w:name="_Toc38275904"/>
      <w:bookmarkStart w:id="8" w:name="_Toc38282821"/>
      <w:bookmarkStart w:id="9" w:name="_Toc38282947"/>
      <w:bookmarkStart w:id="10" w:name="_Toc38282959"/>
      <w:bookmarkStart w:id="11" w:name="_Toc38378543"/>
    </w:p>
    <w:p w14:paraId="561C0F0C" w14:textId="2FE7CE9F" w:rsidR="00CD0E55" w:rsidRPr="00B22333" w:rsidRDefault="00CD0E55" w:rsidP="00AA2945">
      <w:pPr>
        <w:pStyle w:val="1"/>
        <w:numPr>
          <w:ilvl w:val="0"/>
          <w:numId w:val="0"/>
        </w:numPr>
        <w:snapToGrid w:val="0"/>
        <w:rPr>
          <w:rFonts w:ascii="BIZ UDゴシック" w:eastAsia="BIZ UDゴシック" w:hAnsi="BIZ UDゴシック"/>
          <w:b/>
          <w:bCs/>
          <w:sz w:val="30"/>
          <w:szCs w:val="30"/>
          <w:u w:val="single"/>
          <w:lang w:eastAsia="ja-JP"/>
        </w:rPr>
      </w:pPr>
      <w:bookmarkStart w:id="12" w:name="_Toc197676086"/>
      <w:bookmarkStart w:id="13" w:name="_Toc200036369"/>
      <w:bookmarkStart w:id="14" w:name="_Toc200037466"/>
      <w:bookmarkStart w:id="15" w:name="_Toc200112359"/>
      <w:bookmarkStart w:id="16" w:name="_Hlk126166252"/>
      <w:bookmarkEnd w:id="0"/>
      <w:bookmarkEnd w:id="1"/>
      <w:bookmarkEnd w:id="2"/>
      <w:bookmarkEnd w:id="3"/>
      <w:bookmarkEnd w:id="4"/>
      <w:bookmarkEnd w:id="5"/>
      <w:bookmarkEnd w:id="6"/>
      <w:bookmarkEnd w:id="7"/>
      <w:bookmarkEnd w:id="8"/>
      <w:bookmarkEnd w:id="9"/>
      <w:bookmarkEnd w:id="10"/>
      <w:bookmarkEnd w:id="11"/>
      <w:r>
        <w:rPr>
          <w:rFonts w:ascii="BIZ UDゴシック" w:eastAsia="BIZ UDゴシック" w:hAnsi="BIZ UDゴシック" w:hint="eastAsia"/>
          <w:b/>
          <w:bCs/>
          <w:sz w:val="30"/>
          <w:szCs w:val="30"/>
          <w:u w:val="single"/>
          <w:lang w:eastAsia="ja-JP"/>
        </w:rPr>
        <w:t>Ⅰ</w:t>
      </w:r>
      <w:r w:rsidRPr="00B22333">
        <w:rPr>
          <w:rFonts w:ascii="BIZ UDゴシック" w:eastAsia="BIZ UDゴシック" w:hAnsi="BIZ UDゴシック"/>
          <w:b/>
          <w:bCs/>
          <w:sz w:val="30"/>
          <w:szCs w:val="30"/>
          <w:u w:val="single"/>
        </w:rPr>
        <w:t>．</w:t>
      </w:r>
      <w:r w:rsidRPr="00B22333">
        <w:rPr>
          <w:rFonts w:ascii="BIZ UDゴシック" w:eastAsia="BIZ UDゴシック" w:hAnsi="BIZ UDゴシック" w:hint="eastAsia"/>
          <w:b/>
          <w:bCs/>
          <w:sz w:val="30"/>
          <w:szCs w:val="30"/>
          <w:u w:val="single"/>
          <w:lang w:eastAsia="ja-JP"/>
        </w:rPr>
        <w:t>関連情報</w:t>
      </w:r>
      <w:bookmarkEnd w:id="12"/>
      <w:bookmarkEnd w:id="13"/>
      <w:bookmarkEnd w:id="14"/>
      <w:bookmarkEnd w:id="15"/>
    </w:p>
    <w:p w14:paraId="0D7A25DD" w14:textId="77777777" w:rsidR="00CD0E55" w:rsidRPr="00B22333" w:rsidRDefault="00CD0E55" w:rsidP="00623253">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bookmarkStart w:id="17" w:name="_Toc107328539"/>
      <w:bookmarkEnd w:id="16"/>
    </w:p>
    <w:p w14:paraId="1993BD3C" w14:textId="77777777" w:rsidR="00420377" w:rsidRDefault="00420377" w:rsidP="00420377">
      <w:pPr>
        <w:pStyle w:val="2"/>
        <w:numPr>
          <w:ilvl w:val="0"/>
          <w:numId w:val="0"/>
        </w:numPr>
        <w:spacing w:before="0" w:afterLines="50" w:after="175"/>
        <w:ind w:leftChars="-1" w:left="-2" w:rightChars="-199" w:right="-426"/>
        <w:jc w:val="both"/>
        <w:rPr>
          <w:rFonts w:ascii="BIZ UDゴシック" w:eastAsia="BIZ UDゴシック" w:hAnsi="BIZ UDゴシック"/>
          <w:sz w:val="26"/>
          <w:szCs w:val="26"/>
          <w:lang w:eastAsia="ja-JP"/>
        </w:rPr>
      </w:pPr>
      <w:bookmarkStart w:id="18" w:name="_Toc197676087"/>
      <w:bookmarkStart w:id="19" w:name="_Toc200036370"/>
      <w:bookmarkStart w:id="20" w:name="_Toc200112360"/>
      <w:r w:rsidRPr="00B22333">
        <w:rPr>
          <w:rFonts w:ascii="BIZ UDゴシック" w:eastAsia="BIZ UDゴシック" w:hAnsi="BIZ UDゴシック" w:hint="eastAsia"/>
          <w:sz w:val="26"/>
          <w:szCs w:val="26"/>
          <w:lang w:eastAsia="ja-JP"/>
        </w:rPr>
        <w:t>１．【</w:t>
      </w:r>
      <w:r w:rsidRPr="00A7502E">
        <w:rPr>
          <w:rFonts w:ascii="BIZ UDゴシック" w:eastAsia="BIZ UDゴシック" w:hAnsi="BIZ UDゴシック" w:hint="eastAsia"/>
          <w:sz w:val="26"/>
          <w:szCs w:val="26"/>
          <w:lang w:eastAsia="ja-JP"/>
        </w:rPr>
        <w:t>障害福祉制度・施策関連情報</w:t>
      </w:r>
      <w:r w:rsidRPr="00B22333">
        <w:rPr>
          <w:rFonts w:ascii="BIZ UDゴシック" w:eastAsia="BIZ UDゴシック" w:hAnsi="BIZ UDゴシック" w:hint="eastAsia"/>
          <w:sz w:val="26"/>
          <w:szCs w:val="26"/>
          <w:lang w:eastAsia="ja-JP"/>
        </w:rPr>
        <w:t>】</w:t>
      </w:r>
      <w:bookmarkStart w:id="21" w:name="_Toc200036371"/>
      <w:bookmarkStart w:id="22" w:name="_Toc200037467"/>
      <w:bookmarkEnd w:id="18"/>
      <w:bookmarkEnd w:id="19"/>
      <w:bookmarkEnd w:id="20"/>
    </w:p>
    <w:p w14:paraId="34BBDDFF" w14:textId="0E68DFDF" w:rsidR="003734B9" w:rsidRPr="00420377" w:rsidRDefault="00420377" w:rsidP="00420377">
      <w:pPr>
        <w:pStyle w:val="2"/>
        <w:numPr>
          <w:ilvl w:val="0"/>
          <w:numId w:val="0"/>
        </w:numPr>
        <w:spacing w:before="0" w:afterLines="50" w:after="175"/>
        <w:ind w:leftChars="-1" w:left="-2" w:rightChars="-199" w:right="-426"/>
        <w:jc w:val="both"/>
        <w:rPr>
          <w:rFonts w:ascii="BIZ UDゴシック" w:eastAsia="BIZ UDゴシック" w:hAnsi="BIZ UDゴシック"/>
          <w:sz w:val="26"/>
          <w:szCs w:val="26"/>
          <w:lang w:eastAsia="ja-JP"/>
        </w:rPr>
      </w:pPr>
      <w:bookmarkStart w:id="23" w:name="_Toc200112361"/>
      <w:r>
        <w:rPr>
          <w:rFonts w:ascii="BIZ UDPゴシック" w:eastAsia="BIZ UDゴシック" w:hAnsi="BIZ UDPゴシック" w:hint="eastAsia"/>
          <w:color w:val="000000"/>
          <w:kern w:val="2"/>
          <w:sz w:val="26"/>
          <w:szCs w:val="26"/>
          <w:lang w:eastAsia="ja-JP"/>
        </w:rPr>
        <w:t>（１）</w:t>
      </w:r>
      <w:r w:rsidRPr="00420377">
        <w:rPr>
          <w:rFonts w:ascii="BIZ UDPゴシック" w:eastAsia="BIZ UDゴシック" w:hAnsi="BIZ UDPゴシック" w:hint="eastAsia"/>
          <w:color w:val="000000"/>
          <w:kern w:val="2"/>
          <w:sz w:val="26"/>
          <w:szCs w:val="26"/>
          <w:lang w:eastAsia="ja-JP"/>
        </w:rPr>
        <w:t>【</w:t>
      </w:r>
      <w:r w:rsidRPr="00420377">
        <w:rPr>
          <w:rFonts w:ascii="BIZ UDゴシック" w:eastAsia="BIZ UDゴシック" w:hAnsi="BIZ UDゴシック"/>
          <w:sz w:val="26"/>
          <w:szCs w:val="26"/>
          <w:lang w:eastAsia="ja-JP"/>
        </w:rPr>
        <w:t>障害福祉関係４団体</w:t>
      </w:r>
      <w:r w:rsidRPr="00420377">
        <w:rPr>
          <w:rFonts w:ascii="BIZ UDPゴシック" w:eastAsia="BIZ UDゴシック" w:hAnsi="BIZ UDPゴシック" w:hint="eastAsia"/>
          <w:color w:val="000000"/>
          <w:kern w:val="2"/>
          <w:sz w:val="26"/>
          <w:szCs w:val="26"/>
          <w:lang w:eastAsia="ja-JP"/>
        </w:rPr>
        <w:t>】</w:t>
      </w:r>
      <w:r w:rsidRPr="00420377">
        <w:rPr>
          <w:rFonts w:ascii="BIZ UDゴシック" w:eastAsia="BIZ UDゴシック" w:hAnsi="BIZ UDゴシック"/>
          <w:sz w:val="26"/>
          <w:szCs w:val="26"/>
          <w:lang w:eastAsia="ja-JP"/>
        </w:rPr>
        <w:t>物価高騰・賃上げ等調査の結果と提言・要望</w:t>
      </w:r>
      <w:r w:rsidR="00340F24">
        <w:rPr>
          <w:rFonts w:ascii="BIZ UDゴシック" w:eastAsia="BIZ UDゴシック" w:hAnsi="BIZ UDゴシック" w:hint="eastAsia"/>
          <w:sz w:val="26"/>
          <w:szCs w:val="26"/>
          <w:lang w:eastAsia="ja-JP"/>
        </w:rPr>
        <w:t>を</w:t>
      </w:r>
      <w:r w:rsidRPr="00420377">
        <w:rPr>
          <w:rFonts w:ascii="BIZ UDゴシック" w:eastAsia="BIZ UDゴシック" w:hAnsi="BIZ UDゴシック"/>
          <w:sz w:val="26"/>
          <w:szCs w:val="26"/>
          <w:lang w:eastAsia="ja-JP"/>
        </w:rPr>
        <w:t>公表</w:t>
      </w:r>
      <w:bookmarkEnd w:id="21"/>
      <w:bookmarkEnd w:id="22"/>
      <w:bookmarkEnd w:id="23"/>
    </w:p>
    <w:p w14:paraId="2627CE9C" w14:textId="7657723F" w:rsidR="00420377" w:rsidRDefault="006E554C" w:rsidP="00340F24">
      <w:pPr>
        <w:ind w:firstLineChars="100" w:firstLine="234"/>
        <w:rPr>
          <w:rFonts w:ascii="HGPｺﾞｼｯｸM" w:eastAsia="HGPｺﾞｼｯｸM"/>
          <w:sz w:val="24"/>
          <w:szCs w:val="26"/>
          <w:lang w:eastAsia="ja-JP"/>
        </w:rPr>
      </w:pPr>
      <w:bookmarkStart w:id="24" w:name="_Hlk200112916"/>
      <w:r w:rsidRPr="003734B9">
        <w:rPr>
          <w:rFonts w:ascii="HGPｺﾞｼｯｸM" w:eastAsia="HGPｺﾞｼｯｸM" w:hint="eastAsia"/>
          <w:sz w:val="24"/>
          <w:szCs w:val="26"/>
          <w:lang w:eastAsia="ja-JP"/>
        </w:rPr>
        <w:t>日本知的障害者福祉協会</w:t>
      </w:r>
      <w:bookmarkEnd w:id="24"/>
      <w:r>
        <w:rPr>
          <w:rFonts w:ascii="HGPｺﾞｼｯｸM" w:eastAsia="HGPｺﾞｼｯｸM" w:hint="eastAsia"/>
          <w:sz w:val="24"/>
          <w:szCs w:val="26"/>
          <w:lang w:eastAsia="ja-JP"/>
        </w:rPr>
        <w:t>、</w:t>
      </w:r>
      <w:r w:rsidR="003734B9" w:rsidRPr="003734B9">
        <w:rPr>
          <w:rFonts w:ascii="HGPｺﾞｼｯｸM" w:eastAsia="HGPｺﾞｼｯｸM" w:hint="eastAsia"/>
          <w:sz w:val="24"/>
          <w:szCs w:val="26"/>
          <w:lang w:eastAsia="ja-JP"/>
        </w:rPr>
        <w:t>全国社会就労センター協議会、</w:t>
      </w:r>
      <w:bookmarkStart w:id="25" w:name="_Hlk200112833"/>
      <w:r w:rsidR="003734B9" w:rsidRPr="003734B9">
        <w:rPr>
          <w:rFonts w:ascii="HGPｺﾞｼｯｸM" w:eastAsia="HGPｺﾞｼｯｸM" w:hint="eastAsia"/>
          <w:sz w:val="24"/>
          <w:szCs w:val="26"/>
          <w:lang w:eastAsia="ja-JP"/>
        </w:rPr>
        <w:t>全国身体障害者施設協議会</w:t>
      </w:r>
      <w:bookmarkEnd w:id="25"/>
      <w:r w:rsidR="003734B9" w:rsidRPr="003734B9">
        <w:rPr>
          <w:rFonts w:ascii="HGPｺﾞｼｯｸM" w:eastAsia="HGPｺﾞｼｯｸM" w:hint="eastAsia"/>
          <w:sz w:val="24"/>
          <w:szCs w:val="26"/>
          <w:lang w:eastAsia="ja-JP"/>
        </w:rPr>
        <w:t>、</w:t>
      </w:r>
      <w:bookmarkStart w:id="26" w:name="_Hlk200113251"/>
      <w:r w:rsidR="003734B9" w:rsidRPr="003734B9">
        <w:rPr>
          <w:rFonts w:ascii="HGPｺﾞｼｯｸM" w:eastAsia="HGPｺﾞｼｯｸM" w:hint="eastAsia"/>
          <w:sz w:val="24"/>
          <w:szCs w:val="26"/>
          <w:lang w:eastAsia="ja-JP"/>
        </w:rPr>
        <w:t>全国社会福祉法人経営者協議会</w:t>
      </w:r>
      <w:bookmarkEnd w:id="26"/>
      <w:r w:rsidR="003734B9" w:rsidRPr="003734B9">
        <w:rPr>
          <w:rFonts w:ascii="HGPｺﾞｼｯｸM" w:eastAsia="HGPｺﾞｼｯｸM" w:hint="eastAsia"/>
          <w:sz w:val="24"/>
          <w:szCs w:val="26"/>
          <w:lang w:eastAsia="ja-JP"/>
        </w:rPr>
        <w:t>の４団体</w:t>
      </w:r>
      <w:r w:rsidR="00340F24">
        <w:rPr>
          <w:rFonts w:ascii="HGPｺﾞｼｯｸM" w:eastAsia="HGPｺﾞｼｯｸM" w:hint="eastAsia"/>
          <w:sz w:val="24"/>
          <w:szCs w:val="26"/>
          <w:lang w:eastAsia="ja-JP"/>
        </w:rPr>
        <w:t>は</w:t>
      </w:r>
      <w:r w:rsidR="003734B9" w:rsidRPr="003734B9">
        <w:rPr>
          <w:rFonts w:ascii="HGPｺﾞｼｯｸM" w:eastAsia="HGPｺﾞｼｯｸM" w:hint="eastAsia"/>
          <w:sz w:val="24"/>
          <w:szCs w:val="26"/>
          <w:lang w:eastAsia="ja-JP"/>
        </w:rPr>
        <w:t>、昨今の物価高騰、全産業における急速な賃上げの状況を受けて「障害福祉現場における賃上げ･物価高騰･離職等の状況調査」（調査期間：令和７年４月</w:t>
      </w:r>
      <w:r w:rsidR="00340F24">
        <w:rPr>
          <w:rFonts w:ascii="HGPｺﾞｼｯｸM" w:eastAsia="HGPｺﾞｼｯｸM" w:hint="eastAsia"/>
          <w:sz w:val="24"/>
          <w:szCs w:val="26"/>
          <w:lang w:eastAsia="ja-JP"/>
        </w:rPr>
        <w:t>1</w:t>
      </w:r>
      <w:r w:rsidR="00340F24">
        <w:rPr>
          <w:rFonts w:ascii="HGPｺﾞｼｯｸM" w:eastAsia="HGPｺﾞｼｯｸM"/>
          <w:sz w:val="24"/>
          <w:szCs w:val="26"/>
          <w:lang w:eastAsia="ja-JP"/>
        </w:rPr>
        <w:t>0</w:t>
      </w:r>
      <w:r w:rsidR="003734B9" w:rsidRPr="003734B9">
        <w:rPr>
          <w:rFonts w:ascii="HGPｺﾞｼｯｸM" w:eastAsia="HGPｺﾞｼｯｸM" w:hint="eastAsia"/>
          <w:sz w:val="24"/>
          <w:szCs w:val="26"/>
          <w:lang w:eastAsia="ja-JP"/>
        </w:rPr>
        <w:t>日～</w:t>
      </w:r>
      <w:r w:rsidR="00340F24">
        <w:rPr>
          <w:rFonts w:ascii="HGPｺﾞｼｯｸM" w:eastAsia="HGPｺﾞｼｯｸM" w:hint="eastAsia"/>
          <w:sz w:val="24"/>
          <w:szCs w:val="26"/>
          <w:lang w:eastAsia="ja-JP"/>
        </w:rPr>
        <w:t>3</w:t>
      </w:r>
      <w:r w:rsidR="00340F24">
        <w:rPr>
          <w:rFonts w:ascii="HGPｺﾞｼｯｸM" w:eastAsia="HGPｺﾞｼｯｸM"/>
          <w:sz w:val="24"/>
          <w:szCs w:val="26"/>
          <w:lang w:eastAsia="ja-JP"/>
        </w:rPr>
        <w:t>0</w:t>
      </w:r>
      <w:r w:rsidR="003734B9" w:rsidRPr="003734B9">
        <w:rPr>
          <w:rFonts w:ascii="HGPｺﾞｼｯｸM" w:eastAsia="HGPｺﾞｼｯｸM" w:hint="eastAsia"/>
          <w:sz w:val="24"/>
          <w:szCs w:val="26"/>
          <w:lang w:eastAsia="ja-JP"/>
        </w:rPr>
        <w:t>日）を実施しました。調査は４団体の会員施設を対象とし</w:t>
      </w:r>
      <w:r w:rsidR="00340F24">
        <w:rPr>
          <w:rFonts w:ascii="HGPｺﾞｼｯｸM" w:eastAsia="HGPｺﾞｼｯｸM" w:hint="eastAsia"/>
          <w:sz w:val="24"/>
          <w:szCs w:val="26"/>
          <w:lang w:eastAsia="ja-JP"/>
        </w:rPr>
        <w:t>て行われ</w:t>
      </w:r>
      <w:r w:rsidR="003734B9" w:rsidRPr="003734B9">
        <w:rPr>
          <w:rFonts w:ascii="HGPｺﾞｼｯｸM" w:eastAsia="HGPｺﾞｼｯｸM" w:hint="eastAsia"/>
          <w:sz w:val="24"/>
          <w:szCs w:val="26"/>
          <w:lang w:eastAsia="ja-JP"/>
        </w:rPr>
        <w:t>、</w:t>
      </w:r>
      <w:r w:rsidR="003734B9" w:rsidRPr="003734B9">
        <w:rPr>
          <w:rFonts w:ascii="HGPｺﾞｼｯｸM" w:eastAsia="HGPｺﾞｼｯｸM"/>
          <w:sz w:val="24"/>
          <w:szCs w:val="26"/>
          <w:lang w:eastAsia="ja-JP"/>
        </w:rPr>
        <w:t>1453</w:t>
      </w:r>
      <w:r w:rsidR="00340F24">
        <w:rPr>
          <w:rFonts w:ascii="HGPｺﾞｼｯｸM" w:eastAsia="HGPｺﾞｼｯｸM" w:hint="eastAsia"/>
          <w:sz w:val="24"/>
          <w:szCs w:val="26"/>
          <w:lang w:eastAsia="ja-JP"/>
        </w:rPr>
        <w:t>事業</w:t>
      </w:r>
      <w:r w:rsidR="003734B9" w:rsidRPr="003734B9">
        <w:rPr>
          <w:rFonts w:ascii="HGPｺﾞｼｯｸM" w:eastAsia="HGPｺﾞｼｯｸM"/>
          <w:sz w:val="24"/>
          <w:szCs w:val="26"/>
          <w:lang w:eastAsia="ja-JP"/>
        </w:rPr>
        <w:t>所から回答</w:t>
      </w:r>
      <w:r>
        <w:rPr>
          <w:rFonts w:ascii="HGPｺﾞｼｯｸM" w:eastAsia="HGPｺﾞｼｯｸM" w:hint="eastAsia"/>
          <w:sz w:val="24"/>
          <w:szCs w:val="26"/>
          <w:lang w:eastAsia="ja-JP"/>
        </w:rPr>
        <w:t>を</w:t>
      </w:r>
      <w:r w:rsidR="003734B9" w:rsidRPr="003734B9">
        <w:rPr>
          <w:rFonts w:ascii="HGPｺﾞｼｯｸM" w:eastAsia="HGPｺﾞｼｯｸM"/>
          <w:sz w:val="24"/>
          <w:szCs w:val="26"/>
          <w:lang w:eastAsia="ja-JP"/>
        </w:rPr>
        <w:t>得ました。</w:t>
      </w:r>
    </w:p>
    <w:p w14:paraId="098430BC" w14:textId="77777777" w:rsidR="003734B9" w:rsidRPr="003734B9" w:rsidRDefault="00420377" w:rsidP="003734B9">
      <w:pPr>
        <w:ind w:firstLineChars="100" w:firstLine="234"/>
        <w:rPr>
          <w:rFonts w:ascii="HGPｺﾞｼｯｸM" w:eastAsia="HGPｺﾞｼｯｸM"/>
          <w:sz w:val="24"/>
          <w:szCs w:val="26"/>
          <w:lang w:eastAsia="ja-JP"/>
        </w:rPr>
      </w:pPr>
      <w:r>
        <w:rPr>
          <w:rFonts w:ascii="HGPｺﾞｼｯｸM" w:eastAsia="HGPｺﾞｼｯｸM"/>
          <w:sz w:val="24"/>
          <w:szCs w:val="26"/>
          <w:lang w:eastAsia="ja-JP"/>
        </w:rPr>
        <w:br w:type="page"/>
      </w:r>
    </w:p>
    <w:p w14:paraId="602DF157" w14:textId="315843EE" w:rsidR="003734B9" w:rsidRPr="003734B9" w:rsidRDefault="00340F24" w:rsidP="00340F24">
      <w:pPr>
        <w:ind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調査</w:t>
      </w:r>
      <w:r w:rsidR="003734B9" w:rsidRPr="003734B9">
        <w:rPr>
          <w:rFonts w:ascii="HGPｺﾞｼｯｸM" w:eastAsia="HGPｺﾞｼｯｸM" w:hint="eastAsia"/>
          <w:sz w:val="24"/>
          <w:szCs w:val="26"/>
          <w:lang w:eastAsia="ja-JP"/>
        </w:rPr>
        <w:t>結果から見えた現場の実態として、以下の３つのポイントがあげられま</w:t>
      </w:r>
      <w:r w:rsidR="006E554C">
        <w:rPr>
          <w:rFonts w:ascii="HGPｺﾞｼｯｸM" w:eastAsia="HGPｺﾞｼｯｸM" w:hint="eastAsia"/>
          <w:sz w:val="24"/>
          <w:szCs w:val="26"/>
          <w:lang w:eastAsia="ja-JP"/>
        </w:rPr>
        <w:t>した</w:t>
      </w:r>
      <w:r w:rsidR="003734B9" w:rsidRPr="003734B9">
        <w:rPr>
          <w:rFonts w:ascii="HGPｺﾞｼｯｸM" w:eastAsia="HGPｺﾞｼｯｸM" w:hint="eastAsia"/>
          <w:sz w:val="24"/>
          <w:szCs w:val="26"/>
          <w:lang w:eastAsia="ja-JP"/>
        </w:rPr>
        <w:t>。</w:t>
      </w:r>
    </w:p>
    <w:p w14:paraId="059ED327" w14:textId="77777777" w:rsidR="003734B9" w:rsidRDefault="003734B9" w:rsidP="003734B9">
      <w:pPr>
        <w:rPr>
          <w:rFonts w:ascii="HGPｺﾞｼｯｸM" w:eastAsia="HGPｺﾞｼｯｸM"/>
          <w:sz w:val="24"/>
          <w:szCs w:val="26"/>
          <w:lang w:eastAsia="ja-JP"/>
        </w:rPr>
      </w:pPr>
      <w:r w:rsidRPr="003734B9">
        <w:rPr>
          <w:rFonts w:ascii="HGPｺﾞｼｯｸM" w:eastAsia="HGPｺﾞｼｯｸM" w:hint="eastAsia"/>
          <w:sz w:val="24"/>
          <w:szCs w:val="26"/>
          <w:lang w:eastAsia="ja-JP"/>
        </w:rPr>
        <w:t>〔</w:t>
      </w:r>
      <w:r w:rsidRPr="003734B9">
        <w:rPr>
          <w:rFonts w:ascii="HGPｺﾞｼｯｸM" w:eastAsia="HGPｺﾞｼｯｸM"/>
          <w:sz w:val="24"/>
          <w:szCs w:val="26"/>
          <w:lang w:eastAsia="ja-JP"/>
        </w:rPr>
        <w:t>Point</w:t>
      </w:r>
      <w:r w:rsidRPr="003734B9">
        <w:rPr>
          <w:rFonts w:ascii="HGPｺﾞｼｯｸM" w:eastAsia="HGPｺﾞｼｯｸM"/>
          <w:sz w:val="24"/>
          <w:szCs w:val="26"/>
          <w:lang w:eastAsia="ja-JP"/>
        </w:rPr>
        <w:t>①</w:t>
      </w:r>
      <w:r w:rsidRPr="003734B9">
        <w:rPr>
          <w:rFonts w:ascii="HGPｺﾞｼｯｸM" w:eastAsia="HGPｺﾞｼｯｸM"/>
          <w:sz w:val="24"/>
          <w:szCs w:val="26"/>
          <w:lang w:eastAsia="ja-JP"/>
        </w:rPr>
        <w:t>〕</w:t>
      </w:r>
    </w:p>
    <w:p w14:paraId="0A812838" w14:textId="7C8B4339" w:rsidR="003734B9" w:rsidRDefault="003734B9" w:rsidP="003734B9">
      <w:pPr>
        <w:rPr>
          <w:rFonts w:ascii="HGPｺﾞｼｯｸM" w:eastAsia="HGPｺﾞｼｯｸM"/>
          <w:sz w:val="24"/>
          <w:szCs w:val="26"/>
          <w:lang w:eastAsia="ja-JP"/>
        </w:rPr>
      </w:pPr>
      <w:r w:rsidRPr="003734B9">
        <w:rPr>
          <w:rFonts w:ascii="HGPｺﾞｼｯｸM" w:eastAsia="HGPｺﾞｼｯｸM"/>
          <w:sz w:val="24"/>
          <w:szCs w:val="26"/>
          <w:lang w:eastAsia="ja-JP"/>
        </w:rPr>
        <w:t>障害福祉事業所は、令和６年度報酬改定等による加算・補助金をすでにフル活用して処遇改善を進めているが、全産業との賃金差はさらに拡大</w:t>
      </w:r>
    </w:p>
    <w:p w14:paraId="07D71782" w14:textId="77777777" w:rsidR="00BD5418" w:rsidRDefault="00BD5418" w:rsidP="003734B9">
      <w:pPr>
        <w:rPr>
          <w:rFonts w:ascii="HGPｺﾞｼｯｸM" w:eastAsia="HGPｺﾞｼｯｸM"/>
          <w:sz w:val="24"/>
          <w:szCs w:val="26"/>
          <w:lang w:eastAsia="ja-JP"/>
        </w:rPr>
      </w:pPr>
    </w:p>
    <w:p w14:paraId="58242019" w14:textId="25CB5D7F" w:rsidR="00BD5418" w:rsidRPr="003734B9" w:rsidRDefault="00AE29CC" w:rsidP="003734B9">
      <w:pPr>
        <w:rPr>
          <w:rFonts w:ascii="HGPｺﾞｼｯｸM" w:eastAsia="HGPｺﾞｼｯｸM"/>
          <w:sz w:val="24"/>
          <w:szCs w:val="26"/>
          <w:lang w:eastAsia="ja-JP"/>
        </w:rPr>
      </w:pPr>
      <w:r>
        <w:rPr>
          <w:rFonts w:ascii="HGPｺﾞｼｯｸM" w:eastAsia="HGPｺﾞｼｯｸM"/>
          <w:sz w:val="24"/>
          <w:szCs w:val="26"/>
          <w:lang w:eastAsia="ja-JP"/>
        </w:rPr>
        <w:pict w14:anchorId="086A6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270pt;mso-left-percent:-10001;mso-top-percent:-10001;mso-position-horizontal:absolute;mso-position-horizontal-relative:char;mso-position-vertical:absolute;mso-position-vertical-relative:line;mso-left-percent:-10001;mso-top-percent:-10001">
            <v:imagedata r:id="rId9" o:title=""/>
          </v:shape>
        </w:pict>
      </w:r>
    </w:p>
    <w:p w14:paraId="4A0A3518" w14:textId="77777777" w:rsidR="003734B9" w:rsidRDefault="003734B9" w:rsidP="003734B9">
      <w:pPr>
        <w:rPr>
          <w:rFonts w:ascii="HGPｺﾞｼｯｸM" w:eastAsia="HGPｺﾞｼｯｸM"/>
          <w:sz w:val="24"/>
          <w:szCs w:val="26"/>
          <w:lang w:eastAsia="ja-JP"/>
        </w:rPr>
      </w:pPr>
      <w:r w:rsidRPr="003734B9">
        <w:rPr>
          <w:rFonts w:ascii="HGPｺﾞｼｯｸM" w:eastAsia="HGPｺﾞｼｯｸM" w:hint="eastAsia"/>
          <w:sz w:val="24"/>
          <w:szCs w:val="26"/>
          <w:lang w:eastAsia="ja-JP"/>
        </w:rPr>
        <w:t>〔</w:t>
      </w:r>
      <w:r w:rsidRPr="003734B9">
        <w:rPr>
          <w:rFonts w:ascii="HGPｺﾞｼｯｸM" w:eastAsia="HGPｺﾞｼｯｸM"/>
          <w:sz w:val="24"/>
          <w:szCs w:val="26"/>
          <w:lang w:eastAsia="ja-JP"/>
        </w:rPr>
        <w:t>Point</w:t>
      </w:r>
      <w:r w:rsidRPr="003734B9">
        <w:rPr>
          <w:rFonts w:ascii="HGPｺﾞｼｯｸM" w:eastAsia="HGPｺﾞｼｯｸM"/>
          <w:sz w:val="24"/>
          <w:szCs w:val="26"/>
          <w:lang w:eastAsia="ja-JP"/>
        </w:rPr>
        <w:t>②</w:t>
      </w:r>
      <w:r w:rsidRPr="003734B9">
        <w:rPr>
          <w:rFonts w:ascii="HGPｺﾞｼｯｸM" w:eastAsia="HGPｺﾞｼｯｸM"/>
          <w:sz w:val="24"/>
          <w:szCs w:val="26"/>
          <w:lang w:eastAsia="ja-JP"/>
        </w:rPr>
        <w:t>〕</w:t>
      </w:r>
    </w:p>
    <w:p w14:paraId="03168526" w14:textId="391732F2" w:rsidR="003734B9" w:rsidRDefault="003734B9" w:rsidP="003734B9">
      <w:pPr>
        <w:rPr>
          <w:rFonts w:ascii="HGPｺﾞｼｯｸM" w:eastAsia="HGPｺﾞｼｯｸM"/>
          <w:sz w:val="24"/>
          <w:szCs w:val="26"/>
          <w:lang w:eastAsia="ja-JP"/>
        </w:rPr>
      </w:pPr>
      <w:r w:rsidRPr="003734B9">
        <w:rPr>
          <w:rFonts w:ascii="HGPｺﾞｼｯｸM" w:eastAsia="HGPｺﾞｼｯｸM"/>
          <w:sz w:val="24"/>
          <w:szCs w:val="26"/>
          <w:lang w:eastAsia="ja-JP"/>
        </w:rPr>
        <w:t>光熱水費･燃料費､食事提供費は年々上昇しており、重点支援地方交付金による支援に限界</w:t>
      </w:r>
    </w:p>
    <w:p w14:paraId="46F51651" w14:textId="28761A88" w:rsidR="00BD5418" w:rsidRDefault="00AE29CC" w:rsidP="003734B9">
      <w:pPr>
        <w:rPr>
          <w:rFonts w:ascii="HGPｺﾞｼｯｸM" w:eastAsia="HGPｺﾞｼｯｸM"/>
          <w:sz w:val="24"/>
          <w:szCs w:val="26"/>
          <w:lang w:eastAsia="ja-JP"/>
        </w:rPr>
      </w:pPr>
      <w:r>
        <w:rPr>
          <w:rFonts w:ascii="HGPｺﾞｼｯｸM" w:eastAsia="HGPｺﾞｼｯｸM"/>
          <w:sz w:val="24"/>
          <w:szCs w:val="26"/>
          <w:lang w:eastAsia="ja-JP"/>
        </w:rPr>
        <w:pict w14:anchorId="655DE661">
          <v:shape id="_x0000_i1027" type="#_x0000_t75" style="width:5in;height:270pt;mso-left-percent:-10001;mso-top-percent:-10001;mso-position-horizontal:absolute;mso-position-horizontal-relative:char;mso-position-vertical:absolute;mso-position-vertical-relative:line;mso-left-percent:-10001;mso-top-percent:-10001">
            <v:imagedata r:id="rId10" o:title=""/>
          </v:shape>
        </w:pict>
      </w:r>
    </w:p>
    <w:p w14:paraId="3B342810" w14:textId="6CBE54EC" w:rsidR="00BD5418" w:rsidRPr="003734B9" w:rsidRDefault="00420377" w:rsidP="003734B9">
      <w:pPr>
        <w:rPr>
          <w:rFonts w:ascii="HGPｺﾞｼｯｸM" w:eastAsia="HGPｺﾞｼｯｸM"/>
          <w:sz w:val="24"/>
          <w:szCs w:val="26"/>
          <w:lang w:eastAsia="ja-JP"/>
        </w:rPr>
      </w:pPr>
      <w:r>
        <w:rPr>
          <w:rFonts w:ascii="HGPｺﾞｼｯｸM" w:eastAsia="HGPｺﾞｼｯｸM"/>
          <w:sz w:val="24"/>
          <w:szCs w:val="26"/>
          <w:lang w:eastAsia="ja-JP"/>
        </w:rPr>
        <w:br w:type="page"/>
      </w:r>
    </w:p>
    <w:p w14:paraId="1A6261A3" w14:textId="77777777" w:rsidR="003734B9" w:rsidRDefault="003734B9" w:rsidP="003734B9">
      <w:pPr>
        <w:rPr>
          <w:rFonts w:ascii="HGPｺﾞｼｯｸM" w:eastAsia="HGPｺﾞｼｯｸM"/>
          <w:sz w:val="24"/>
          <w:szCs w:val="26"/>
          <w:lang w:eastAsia="ja-JP"/>
        </w:rPr>
      </w:pPr>
      <w:r w:rsidRPr="003734B9">
        <w:rPr>
          <w:rFonts w:ascii="HGPｺﾞｼｯｸM" w:eastAsia="HGPｺﾞｼｯｸM" w:hint="eastAsia"/>
          <w:sz w:val="24"/>
          <w:szCs w:val="26"/>
          <w:lang w:eastAsia="ja-JP"/>
        </w:rPr>
        <w:t>〔</w:t>
      </w:r>
      <w:r w:rsidRPr="003734B9">
        <w:rPr>
          <w:rFonts w:ascii="HGPｺﾞｼｯｸM" w:eastAsia="HGPｺﾞｼｯｸM"/>
          <w:sz w:val="24"/>
          <w:szCs w:val="26"/>
          <w:lang w:eastAsia="ja-JP"/>
        </w:rPr>
        <w:t>Point</w:t>
      </w:r>
      <w:r w:rsidRPr="003734B9">
        <w:rPr>
          <w:rFonts w:ascii="HGPｺﾞｼｯｸM" w:eastAsia="HGPｺﾞｼｯｸM"/>
          <w:sz w:val="24"/>
          <w:szCs w:val="26"/>
          <w:lang w:eastAsia="ja-JP"/>
        </w:rPr>
        <w:t>③</w:t>
      </w:r>
      <w:r w:rsidRPr="003734B9">
        <w:rPr>
          <w:rFonts w:ascii="HGPｺﾞｼｯｸM" w:eastAsia="HGPｺﾞｼｯｸM"/>
          <w:sz w:val="24"/>
          <w:szCs w:val="26"/>
          <w:lang w:eastAsia="ja-JP"/>
        </w:rPr>
        <w:t>〕</w:t>
      </w:r>
    </w:p>
    <w:p w14:paraId="7413D4C9" w14:textId="04A3C8FE" w:rsidR="003734B9" w:rsidRPr="003734B9" w:rsidRDefault="003734B9" w:rsidP="003734B9">
      <w:pPr>
        <w:rPr>
          <w:rFonts w:ascii="HGPｺﾞｼｯｸM" w:eastAsia="HGPｺﾞｼｯｸM"/>
          <w:sz w:val="24"/>
          <w:szCs w:val="26"/>
          <w:lang w:eastAsia="ja-JP"/>
        </w:rPr>
      </w:pPr>
      <w:r w:rsidRPr="003734B9">
        <w:rPr>
          <w:rFonts w:ascii="HGPｺﾞｼｯｸM" w:eastAsia="HGPｺﾞｼｯｸM"/>
          <w:sz w:val="24"/>
          <w:szCs w:val="26"/>
          <w:lang w:eastAsia="ja-JP"/>
        </w:rPr>
        <w:t>各事業所は経営努力による処遇・職場環境改善をもって人材の確保に取り組んでいるが、さらなる財政支援がなければ他産業への人材流出は避けられない</w:t>
      </w:r>
    </w:p>
    <w:p w14:paraId="37D70C25" w14:textId="77777777" w:rsidR="003734B9" w:rsidRPr="003734B9" w:rsidRDefault="003734B9" w:rsidP="00BD5418">
      <w:pPr>
        <w:rPr>
          <w:rFonts w:ascii="HGPｺﾞｼｯｸM" w:eastAsia="HGPｺﾞｼｯｸM"/>
          <w:sz w:val="24"/>
          <w:szCs w:val="26"/>
          <w:lang w:eastAsia="ja-JP"/>
        </w:rPr>
      </w:pPr>
    </w:p>
    <w:p w14:paraId="2D4E4CB2" w14:textId="29F06D08" w:rsidR="00BD5418" w:rsidRDefault="00AE29CC" w:rsidP="00BD5418">
      <w:pPr>
        <w:rPr>
          <w:rFonts w:ascii="HGPｺﾞｼｯｸM" w:eastAsia="HGPｺﾞｼｯｸM"/>
          <w:sz w:val="24"/>
          <w:szCs w:val="26"/>
          <w:lang w:eastAsia="ja-JP"/>
        </w:rPr>
      </w:pPr>
      <w:r>
        <w:rPr>
          <w:rFonts w:ascii="HGPｺﾞｼｯｸM" w:eastAsia="HGPｺﾞｼｯｸM"/>
          <w:sz w:val="24"/>
          <w:szCs w:val="26"/>
          <w:lang w:eastAsia="ja-JP"/>
        </w:rPr>
        <w:pict w14:anchorId="700C9225">
          <v:shape id="_x0000_i1028" type="#_x0000_t75" style="width:5in;height:270pt;mso-left-percent:-10001;mso-top-percent:-10001;mso-position-horizontal:absolute;mso-position-horizontal-relative:char;mso-position-vertical:absolute;mso-position-vertical-relative:line;mso-left-percent:-10001;mso-top-percent:-10001">
            <v:imagedata r:id="rId11" o:title=""/>
          </v:shape>
        </w:pict>
      </w:r>
    </w:p>
    <w:p w14:paraId="79AECF5B" w14:textId="77777777" w:rsidR="0052014B" w:rsidRPr="003734B9" w:rsidRDefault="0052014B" w:rsidP="00B87ED0">
      <w:pPr>
        <w:ind w:firstLineChars="100" w:firstLine="234"/>
        <w:rPr>
          <w:rFonts w:ascii="HGPｺﾞｼｯｸM" w:eastAsia="HGPｺﾞｼｯｸM"/>
          <w:sz w:val="24"/>
          <w:szCs w:val="26"/>
          <w:lang w:eastAsia="ja-JP"/>
        </w:rPr>
      </w:pPr>
    </w:p>
    <w:p w14:paraId="423242E1" w14:textId="4746C87D" w:rsidR="003734B9" w:rsidRPr="003734B9" w:rsidRDefault="003734B9" w:rsidP="001E5E1F">
      <w:pPr>
        <w:ind w:firstLineChars="100" w:firstLine="234"/>
        <w:rPr>
          <w:rFonts w:ascii="HGPｺﾞｼｯｸM" w:eastAsia="HGPｺﾞｼｯｸM"/>
          <w:sz w:val="24"/>
          <w:szCs w:val="26"/>
          <w:lang w:eastAsia="ja-JP"/>
        </w:rPr>
      </w:pPr>
      <w:r w:rsidRPr="003734B9">
        <w:rPr>
          <w:rFonts w:ascii="HGPｺﾞｼｯｸM" w:eastAsia="HGPｺﾞｼｯｸM" w:hint="eastAsia"/>
          <w:sz w:val="24"/>
          <w:szCs w:val="26"/>
          <w:lang w:eastAsia="ja-JP"/>
        </w:rPr>
        <w:t>本調査により明らかとなった、障害福祉現場における深刻な実態を踏まえて、</w:t>
      </w:r>
      <w:r w:rsidR="00340F24">
        <w:rPr>
          <w:rFonts w:ascii="HGPｺﾞｼｯｸM" w:eastAsia="HGPｺﾞｼｯｸM" w:hint="eastAsia"/>
          <w:sz w:val="24"/>
          <w:szCs w:val="26"/>
          <w:lang w:eastAsia="ja-JP"/>
        </w:rPr>
        <w:t>４団体は</w:t>
      </w:r>
      <w:r w:rsidRPr="003734B9">
        <w:rPr>
          <w:rFonts w:ascii="HGPｺﾞｼｯｸM" w:eastAsia="HGPｺﾞｼｯｸM" w:hint="eastAsia"/>
          <w:sz w:val="24"/>
          <w:szCs w:val="26"/>
          <w:lang w:eastAsia="ja-JP"/>
        </w:rPr>
        <w:t>国等に下記４点の緊急要望を行いました。</w:t>
      </w:r>
    </w:p>
    <w:p w14:paraId="1D3C8ECD" w14:textId="77777777" w:rsidR="003734B9" w:rsidRPr="003734B9" w:rsidRDefault="003734B9" w:rsidP="003734B9">
      <w:pPr>
        <w:ind w:firstLineChars="100" w:firstLine="234"/>
        <w:rPr>
          <w:rFonts w:ascii="HGPｺﾞｼｯｸM" w:eastAsia="HGPｺﾞｼｯｸM"/>
          <w:sz w:val="24"/>
          <w:szCs w:val="26"/>
          <w:lang w:eastAsia="ja-JP"/>
        </w:rPr>
      </w:pPr>
      <w:r w:rsidRPr="003734B9">
        <w:rPr>
          <w:rFonts w:ascii="HGPｺﾞｼｯｸM" w:eastAsia="HGPｺﾞｼｯｸM"/>
          <w:sz w:val="24"/>
          <w:szCs w:val="26"/>
          <w:lang w:eastAsia="ja-JP"/>
        </w:rPr>
        <w:t>1.</w:t>
      </w:r>
      <w:r w:rsidRPr="003734B9">
        <w:rPr>
          <w:rFonts w:ascii="HGPｺﾞｼｯｸM" w:eastAsia="HGPｺﾞｼｯｸM"/>
          <w:sz w:val="24"/>
          <w:szCs w:val="26"/>
          <w:lang w:eastAsia="ja-JP"/>
        </w:rPr>
        <w:tab/>
        <w:t>支援の質を確保するための早急な処遇改善､障害福祉サービス等報酬の臨時改定</w:t>
      </w:r>
    </w:p>
    <w:p w14:paraId="373F18E1" w14:textId="77777777" w:rsidR="003734B9" w:rsidRPr="003734B9" w:rsidRDefault="003734B9" w:rsidP="003734B9">
      <w:pPr>
        <w:ind w:firstLineChars="100" w:firstLine="234"/>
        <w:rPr>
          <w:rFonts w:ascii="HGPｺﾞｼｯｸM" w:eastAsia="HGPｺﾞｼｯｸM"/>
          <w:sz w:val="24"/>
          <w:szCs w:val="26"/>
          <w:lang w:eastAsia="ja-JP"/>
        </w:rPr>
      </w:pPr>
      <w:r w:rsidRPr="003734B9">
        <w:rPr>
          <w:rFonts w:ascii="HGPｺﾞｼｯｸM" w:eastAsia="HGPｺﾞｼｯｸM"/>
          <w:sz w:val="24"/>
          <w:szCs w:val="26"/>
          <w:lang w:eastAsia="ja-JP"/>
        </w:rPr>
        <w:t>2.</w:t>
      </w:r>
      <w:r w:rsidRPr="003734B9">
        <w:rPr>
          <w:rFonts w:ascii="HGPｺﾞｼｯｸM" w:eastAsia="HGPｺﾞｼｯｸM"/>
          <w:sz w:val="24"/>
          <w:szCs w:val="26"/>
          <w:lang w:eastAsia="ja-JP"/>
        </w:rPr>
        <w:tab/>
        <w:t>全産業の賃上げと物価指数に連動する仕組みの導入(賃金スライド制･物価スライド制)</w:t>
      </w:r>
    </w:p>
    <w:p w14:paraId="225506AD" w14:textId="77777777" w:rsidR="003734B9" w:rsidRDefault="003734B9" w:rsidP="003734B9">
      <w:pPr>
        <w:ind w:leftChars="100" w:left="214"/>
        <w:rPr>
          <w:rFonts w:ascii="HGPｺﾞｼｯｸM" w:eastAsia="HGPｺﾞｼｯｸM"/>
          <w:sz w:val="24"/>
          <w:szCs w:val="26"/>
          <w:lang w:eastAsia="ja-JP"/>
        </w:rPr>
      </w:pPr>
      <w:r w:rsidRPr="003734B9">
        <w:rPr>
          <w:rFonts w:ascii="HGPｺﾞｼｯｸM" w:eastAsia="HGPｺﾞｼｯｸM"/>
          <w:sz w:val="24"/>
          <w:szCs w:val="26"/>
          <w:lang w:eastAsia="ja-JP"/>
        </w:rPr>
        <w:t>3.</w:t>
      </w:r>
      <w:r w:rsidRPr="003734B9">
        <w:rPr>
          <w:rFonts w:ascii="HGPｺﾞｼｯｸM" w:eastAsia="HGPｺﾞｼｯｸM"/>
          <w:sz w:val="24"/>
          <w:szCs w:val="26"/>
          <w:lang w:eastAsia="ja-JP"/>
        </w:rPr>
        <w:tab/>
        <w:t>種別制度間で異なる処遇改善の仕組み・運用の一元化、</w:t>
      </w:r>
    </w:p>
    <w:p w14:paraId="0AAA3161" w14:textId="0F9A0240" w:rsidR="003734B9" w:rsidRPr="003734B9" w:rsidRDefault="003734B9" w:rsidP="003734B9">
      <w:pPr>
        <w:ind w:leftChars="100" w:left="214" w:firstLineChars="272" w:firstLine="636"/>
        <w:rPr>
          <w:rFonts w:ascii="HGPｺﾞｼｯｸM" w:eastAsia="HGPｺﾞｼｯｸM"/>
          <w:sz w:val="24"/>
          <w:szCs w:val="26"/>
          <w:lang w:eastAsia="ja-JP"/>
        </w:rPr>
      </w:pPr>
      <w:r w:rsidRPr="003734B9">
        <w:rPr>
          <w:rFonts w:ascii="HGPｺﾞｼｯｸM" w:eastAsia="HGPｺﾞｼｯｸM"/>
          <w:sz w:val="24"/>
          <w:szCs w:val="26"/>
          <w:lang w:eastAsia="ja-JP"/>
        </w:rPr>
        <w:t>対象職種等と法人裁量のさらなる拡大</w:t>
      </w:r>
    </w:p>
    <w:p w14:paraId="3E350E36" w14:textId="77777777" w:rsidR="003734B9" w:rsidRPr="003734B9" w:rsidRDefault="003734B9" w:rsidP="003734B9">
      <w:pPr>
        <w:ind w:firstLineChars="100" w:firstLine="234"/>
        <w:rPr>
          <w:rFonts w:ascii="HGPｺﾞｼｯｸM" w:eastAsia="HGPｺﾞｼｯｸM"/>
          <w:sz w:val="24"/>
          <w:szCs w:val="26"/>
          <w:lang w:eastAsia="ja-JP"/>
        </w:rPr>
      </w:pPr>
      <w:r w:rsidRPr="003734B9">
        <w:rPr>
          <w:rFonts w:ascii="HGPｺﾞｼｯｸM" w:eastAsia="HGPｺﾞｼｯｸM"/>
          <w:sz w:val="24"/>
          <w:szCs w:val="26"/>
          <w:lang w:eastAsia="ja-JP"/>
        </w:rPr>
        <w:t>4.</w:t>
      </w:r>
      <w:r w:rsidRPr="003734B9">
        <w:rPr>
          <w:rFonts w:ascii="HGPｺﾞｼｯｸM" w:eastAsia="HGPｺﾞｼｯｸM"/>
          <w:sz w:val="24"/>
          <w:szCs w:val="26"/>
          <w:lang w:eastAsia="ja-JP"/>
        </w:rPr>
        <w:tab/>
        <w:t>光熱水費・燃料費、食事提供費等の物価高騰対策にかかる財政支援の拡充</w:t>
      </w:r>
    </w:p>
    <w:p w14:paraId="13EEA8B0" w14:textId="77777777" w:rsidR="00340F24" w:rsidRDefault="00340F24" w:rsidP="003734B9">
      <w:pPr>
        <w:ind w:firstLineChars="50" w:firstLine="117"/>
        <w:rPr>
          <w:rFonts w:ascii="HGPｺﾞｼｯｸM" w:eastAsia="HGPｺﾞｼｯｸM"/>
          <w:sz w:val="24"/>
          <w:szCs w:val="26"/>
          <w:lang w:eastAsia="ja-JP"/>
        </w:rPr>
      </w:pPr>
    </w:p>
    <w:p w14:paraId="41495437" w14:textId="77777777" w:rsidR="00C32660" w:rsidRDefault="003734B9" w:rsidP="006E554C">
      <w:pPr>
        <w:ind w:leftChars="-199" w:left="-426" w:firstLineChars="200" w:firstLine="468"/>
        <w:rPr>
          <w:rFonts w:ascii="HGPｺﾞｼｯｸM" w:eastAsia="HGPｺﾞｼｯｸM"/>
          <w:sz w:val="24"/>
          <w:szCs w:val="26"/>
          <w:lang w:eastAsia="ja-JP"/>
        </w:rPr>
      </w:pPr>
      <w:r w:rsidRPr="003734B9">
        <w:rPr>
          <w:rFonts w:ascii="HGPｺﾞｼｯｸM" w:eastAsia="HGPｺﾞｼｯｸM"/>
          <w:sz w:val="24"/>
          <w:szCs w:val="26"/>
          <w:lang w:eastAsia="ja-JP"/>
        </w:rPr>
        <w:t>5/15に発表されました、本調査の「調査結果と提言･要望」については以下のURLからご覧いただけます。</w:t>
      </w:r>
    </w:p>
    <w:p w14:paraId="594282FD" w14:textId="2BFE1679" w:rsidR="00C32660" w:rsidRPr="00C32660" w:rsidRDefault="00C32660" w:rsidP="00C32660">
      <w:pPr>
        <w:ind w:leftChars="-199" w:left="-426"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〇</w:t>
      </w:r>
      <w:r w:rsidRPr="00A24EA3">
        <w:rPr>
          <w:rFonts w:ascii="HGPｺﾞｼｯｸM" w:eastAsia="HGPｺﾞｼｯｸM" w:hint="eastAsia"/>
          <w:sz w:val="24"/>
          <w:szCs w:val="26"/>
          <w:lang w:eastAsia="ja-JP"/>
        </w:rPr>
        <w:t>日本知的障害者福祉協会</w:t>
      </w:r>
      <w:r>
        <w:rPr>
          <w:rFonts w:ascii="HGPｺﾞｼｯｸM" w:eastAsia="HGPｺﾞｼｯｸM" w:hint="eastAsia"/>
          <w:sz w:val="24"/>
          <w:szCs w:val="26"/>
          <w:lang w:eastAsia="ja-JP"/>
        </w:rPr>
        <w:t xml:space="preserve">サイト：　</w:t>
      </w:r>
      <w:hyperlink r:id="rId12" w:history="1">
        <w:r w:rsidRPr="009E4E5C">
          <w:rPr>
            <w:rStyle w:val="a7"/>
            <w:rFonts w:ascii="HGPｺﾞｼｯｸM" w:eastAsia="HGPｺﾞｼｯｸM"/>
            <w:kern w:val="2"/>
            <w:sz w:val="24"/>
            <w:szCs w:val="26"/>
            <w:lang w:eastAsia="ja-JP"/>
          </w:rPr>
          <w:t>http://www.aigo.or.jp/archives/2025/post-709.html</w:t>
        </w:r>
      </w:hyperlink>
      <w:r>
        <w:rPr>
          <w:rFonts w:ascii="HGPｺﾞｼｯｸM" w:eastAsia="HGPｺﾞｼｯｸM" w:hint="eastAsia"/>
          <w:sz w:val="24"/>
          <w:szCs w:val="26"/>
          <w:lang w:eastAsia="ja-JP"/>
        </w:rPr>
        <w:t xml:space="preserve">　</w:t>
      </w:r>
      <w:r>
        <w:rPr>
          <w:rFonts w:ascii="HGPｺﾞｼｯｸM" w:eastAsia="HGPｺﾞｼｯｸM"/>
          <w:sz w:val="24"/>
          <w:szCs w:val="26"/>
          <w:lang w:eastAsia="ja-JP"/>
        </w:rPr>
        <w:br/>
      </w:r>
    </w:p>
    <w:p w14:paraId="4C06FCF3" w14:textId="4DB0E1D2" w:rsidR="00DC7098" w:rsidRDefault="00A24EA3" w:rsidP="00340F24">
      <w:pPr>
        <w:ind w:leftChars="-199" w:left="-426" w:firstLineChars="100" w:firstLine="234"/>
        <w:rPr>
          <w:rFonts w:ascii="HGPｺﾞｼｯｸM" w:eastAsia="HGPｺﾞｼｯｸM"/>
          <w:sz w:val="24"/>
          <w:szCs w:val="26"/>
          <w:highlight w:val="yellow"/>
          <w:lang w:eastAsia="ja-JP"/>
        </w:rPr>
      </w:pPr>
      <w:r>
        <w:rPr>
          <w:rFonts w:ascii="HGPｺﾞｼｯｸM" w:eastAsia="HGPｺﾞｼｯｸM" w:hint="eastAsia"/>
          <w:sz w:val="24"/>
          <w:szCs w:val="26"/>
          <w:lang w:eastAsia="ja-JP"/>
        </w:rPr>
        <w:t>〇</w:t>
      </w:r>
      <w:r w:rsidRPr="003734B9">
        <w:rPr>
          <w:rFonts w:ascii="HGPｺﾞｼｯｸM" w:eastAsia="HGPｺﾞｼｯｸM" w:hint="eastAsia"/>
          <w:sz w:val="24"/>
          <w:szCs w:val="26"/>
          <w:lang w:eastAsia="ja-JP"/>
        </w:rPr>
        <w:t>全国社会就労センター協議会</w:t>
      </w:r>
      <w:r>
        <w:rPr>
          <w:rFonts w:ascii="HGPｺﾞｼｯｸM" w:eastAsia="HGPｺﾞｼｯｸM" w:hint="eastAsia"/>
          <w:sz w:val="24"/>
          <w:szCs w:val="26"/>
          <w:lang w:eastAsia="ja-JP"/>
        </w:rPr>
        <w:t xml:space="preserve">サイト：　</w:t>
      </w:r>
      <w:hyperlink r:id="rId13" w:history="1">
        <w:r w:rsidRPr="00C50572">
          <w:rPr>
            <w:rStyle w:val="a7"/>
            <w:rFonts w:ascii="HGPｺﾞｼｯｸM" w:eastAsia="HGPｺﾞｼｯｸM"/>
            <w:kern w:val="2"/>
            <w:sz w:val="24"/>
            <w:szCs w:val="26"/>
            <w:lang w:eastAsia="ja-JP"/>
          </w:rPr>
          <w:t>https://www.selp.or.jp/news/288</w:t>
        </w:r>
      </w:hyperlink>
      <w:r>
        <w:rPr>
          <w:rFonts w:ascii="HGPｺﾞｼｯｸM" w:eastAsia="HGPｺﾞｼｯｸM" w:hint="eastAsia"/>
          <w:sz w:val="24"/>
          <w:szCs w:val="26"/>
          <w:lang w:eastAsia="ja-JP"/>
        </w:rPr>
        <w:t xml:space="preserve">　</w:t>
      </w:r>
      <w:r w:rsidR="00C32660">
        <w:rPr>
          <w:rFonts w:ascii="HGPｺﾞｼｯｸM" w:eastAsia="HGPｺﾞｼｯｸM"/>
          <w:sz w:val="24"/>
          <w:szCs w:val="26"/>
          <w:lang w:eastAsia="ja-JP"/>
        </w:rPr>
        <w:br/>
      </w:r>
    </w:p>
    <w:p w14:paraId="57F7EB4A" w14:textId="2EFD1AB6" w:rsidR="00A24EA3" w:rsidRDefault="00A24EA3" w:rsidP="00340F24">
      <w:pPr>
        <w:ind w:leftChars="-199" w:left="-426" w:firstLineChars="100" w:firstLine="234"/>
        <w:rPr>
          <w:rFonts w:ascii="HGPｺﾞｼｯｸM" w:eastAsia="HGPｺﾞｼｯｸM"/>
          <w:sz w:val="24"/>
          <w:szCs w:val="26"/>
          <w:lang w:eastAsia="ja-JP"/>
        </w:rPr>
      </w:pPr>
      <w:r>
        <w:rPr>
          <w:rFonts w:ascii="HGPｺﾞｼｯｸM" w:eastAsia="HGPｺﾞｼｯｸM" w:hint="eastAsia"/>
          <w:sz w:val="24"/>
          <w:szCs w:val="26"/>
          <w:lang w:eastAsia="ja-JP"/>
        </w:rPr>
        <w:t>〇全国身体障害者施設協議会サイト：</w:t>
      </w:r>
    </w:p>
    <w:p w14:paraId="2EAB35FC" w14:textId="4E047E29" w:rsidR="00DC7098" w:rsidRDefault="00000000" w:rsidP="00A24EA3">
      <w:pPr>
        <w:ind w:leftChars="-199" w:left="-426" w:firstLineChars="400" w:firstLine="856"/>
        <w:rPr>
          <w:rFonts w:ascii="HGPｺﾞｼｯｸM" w:eastAsia="HGPｺﾞｼｯｸM"/>
          <w:sz w:val="24"/>
          <w:szCs w:val="26"/>
          <w:highlight w:val="yellow"/>
          <w:lang w:eastAsia="ja-JP"/>
        </w:rPr>
      </w:pPr>
      <w:hyperlink r:id="rId14" w:history="1">
        <w:r w:rsidR="00A24EA3" w:rsidRPr="009E4E5C">
          <w:rPr>
            <w:rStyle w:val="a7"/>
            <w:rFonts w:ascii="HGPｺﾞｼｯｸM" w:eastAsia="HGPｺﾞｼｯｸM"/>
            <w:kern w:val="2"/>
            <w:sz w:val="24"/>
            <w:szCs w:val="26"/>
            <w:lang w:eastAsia="ja-JP"/>
          </w:rPr>
          <w:t>https://www.shinsyokyo.com/contents/document/index.php?category_id=8</w:t>
        </w:r>
      </w:hyperlink>
      <w:r w:rsidR="00A24EA3">
        <w:rPr>
          <w:rFonts w:ascii="HGPｺﾞｼｯｸM" w:eastAsia="HGPｺﾞｼｯｸM" w:hint="eastAsia"/>
          <w:sz w:val="24"/>
          <w:szCs w:val="26"/>
          <w:lang w:eastAsia="ja-JP"/>
        </w:rPr>
        <w:t xml:space="preserve">　</w:t>
      </w:r>
    </w:p>
    <w:p w14:paraId="7208458A" w14:textId="45CA175E" w:rsidR="00420377" w:rsidRDefault="00420377" w:rsidP="00420377">
      <w:pPr>
        <w:ind w:leftChars="-199" w:left="-426" w:firstLineChars="100" w:firstLine="234"/>
        <w:rPr>
          <w:rFonts w:ascii="HGPｺﾞｼｯｸM" w:eastAsia="HGPｺﾞｼｯｸM"/>
          <w:sz w:val="24"/>
          <w:szCs w:val="26"/>
          <w:lang w:eastAsia="ja-JP"/>
        </w:rPr>
      </w:pPr>
      <w:r>
        <w:rPr>
          <w:rFonts w:ascii="HGPｺﾞｼｯｸM" w:eastAsia="HGPｺﾞｼｯｸM"/>
          <w:sz w:val="24"/>
          <w:szCs w:val="26"/>
          <w:lang w:eastAsia="ja-JP"/>
        </w:rPr>
        <w:br w:type="page"/>
      </w:r>
    </w:p>
    <w:p w14:paraId="16C102B4" w14:textId="2B8BEC89" w:rsidR="00420377" w:rsidRPr="00420377" w:rsidRDefault="00420377" w:rsidP="00420377">
      <w:pPr>
        <w:pStyle w:val="2"/>
        <w:numPr>
          <w:ilvl w:val="0"/>
          <w:numId w:val="0"/>
        </w:numPr>
        <w:ind w:left="426" w:hanging="576"/>
        <w:rPr>
          <w:rFonts w:ascii="HGPｺﾞｼｯｸM" w:eastAsia="HGPｺﾞｼｯｸM" w:hAnsi="ＭＳ 明朝"/>
          <w:b w:val="0"/>
          <w:bCs w:val="0"/>
          <w:kern w:val="2"/>
          <w:sz w:val="24"/>
          <w:szCs w:val="26"/>
          <w:lang w:eastAsia="ja-JP"/>
        </w:rPr>
      </w:pPr>
      <w:bookmarkStart w:id="27" w:name="_Toc200112362"/>
      <w:r>
        <w:rPr>
          <w:rFonts w:ascii="BIZ UDPゴシック" w:eastAsia="BIZ UDゴシック" w:hAnsi="BIZ UDPゴシック" w:hint="eastAsia"/>
          <w:color w:val="000000"/>
          <w:sz w:val="26"/>
          <w:szCs w:val="26"/>
          <w:lang w:eastAsia="ja-JP"/>
        </w:rPr>
        <w:t>（２）</w:t>
      </w:r>
      <w:r w:rsidRPr="00420377">
        <w:rPr>
          <w:rFonts w:ascii="BIZ UDPゴシック" w:eastAsia="BIZ UDゴシック" w:hAnsi="BIZ UDPゴシック"/>
          <w:color w:val="000000"/>
          <w:sz w:val="26"/>
          <w:szCs w:val="26"/>
          <w:lang w:eastAsia="ja-JP"/>
        </w:rPr>
        <w:t>【財務省】「骨太の方針」に向けた財政制度等審議会建議をとりまとめ</w:t>
      </w:r>
      <w:bookmarkEnd w:id="27"/>
    </w:p>
    <w:p w14:paraId="2E98CC55" w14:textId="77777777" w:rsidR="003734B9" w:rsidRPr="003734B9" w:rsidRDefault="003734B9" w:rsidP="003734B9">
      <w:pPr>
        <w:ind w:firstLineChars="100" w:firstLine="234"/>
        <w:rPr>
          <w:rFonts w:ascii="HGPｺﾞｼｯｸM" w:eastAsia="HGPｺﾞｼｯｸM"/>
          <w:sz w:val="24"/>
          <w:szCs w:val="24"/>
          <w:lang w:eastAsia="ja-JP"/>
        </w:rPr>
      </w:pPr>
      <w:r w:rsidRPr="003734B9">
        <w:rPr>
          <w:rFonts w:ascii="HGPｺﾞｼｯｸM" w:eastAsia="HGPｺﾞｼｯｸM" w:hint="eastAsia"/>
          <w:sz w:val="24"/>
          <w:szCs w:val="24"/>
          <w:lang w:eastAsia="ja-JP"/>
        </w:rPr>
        <w:t>財務省は</w:t>
      </w:r>
      <w:r w:rsidRPr="003734B9">
        <w:rPr>
          <w:rFonts w:ascii="HGPｺﾞｼｯｸM" w:eastAsia="HGPｺﾞｼｯｸM"/>
          <w:sz w:val="24"/>
          <w:szCs w:val="24"/>
          <w:lang w:eastAsia="ja-JP"/>
        </w:rPr>
        <w:t>5月27日、財政制度等審議会財政制度分科会を開催し、政府予算の「骨太の方針」策定に向けた建議「激動の世界を見据えたあるべき財政運営」をとりまとめました。</w:t>
      </w:r>
    </w:p>
    <w:p w14:paraId="554C910B" w14:textId="5E46EDAF" w:rsidR="003734B9" w:rsidRPr="003734B9" w:rsidRDefault="003734B9" w:rsidP="00340F24">
      <w:pPr>
        <w:ind w:firstLineChars="100" w:firstLine="234"/>
        <w:rPr>
          <w:rFonts w:ascii="HGPｺﾞｼｯｸM" w:eastAsia="HGPｺﾞｼｯｸM"/>
          <w:sz w:val="24"/>
          <w:szCs w:val="24"/>
          <w:lang w:eastAsia="ja-JP"/>
        </w:rPr>
      </w:pPr>
      <w:r w:rsidRPr="003734B9">
        <w:rPr>
          <w:rFonts w:ascii="HGPｺﾞｼｯｸM" w:eastAsia="HGPｺﾞｼｯｸM" w:hint="eastAsia"/>
          <w:sz w:val="24"/>
          <w:szCs w:val="24"/>
          <w:lang w:eastAsia="ja-JP"/>
        </w:rPr>
        <w:t>障害福祉については、報酬の適正化に加え、サービスの質の確保・向上に向け、事業者指定のあり方の見直し、事業者への実地指導等の強化、不正行為に対する対処等に取り組むべきと</w:t>
      </w:r>
      <w:r w:rsidR="00340F24">
        <w:rPr>
          <w:rFonts w:ascii="HGPｺﾞｼｯｸM" w:eastAsia="HGPｺﾞｼｯｸM" w:hint="eastAsia"/>
          <w:sz w:val="24"/>
          <w:szCs w:val="24"/>
          <w:lang w:eastAsia="ja-JP"/>
        </w:rPr>
        <w:t>の考え方が示され</w:t>
      </w:r>
      <w:r w:rsidRPr="003734B9">
        <w:rPr>
          <w:rFonts w:ascii="HGPｺﾞｼｯｸM" w:eastAsia="HGPｺﾞｼｯｸM" w:hint="eastAsia"/>
          <w:sz w:val="24"/>
          <w:szCs w:val="24"/>
          <w:lang w:eastAsia="ja-JP"/>
        </w:rPr>
        <w:t>ました。</w:t>
      </w:r>
    </w:p>
    <w:p w14:paraId="75654688" w14:textId="77777777" w:rsidR="003734B9" w:rsidRPr="003734B9" w:rsidRDefault="003734B9" w:rsidP="003734B9">
      <w:pPr>
        <w:ind w:firstLineChars="100" w:firstLine="234"/>
        <w:rPr>
          <w:rFonts w:ascii="HGPｺﾞｼｯｸM" w:eastAsia="HGPｺﾞｼｯｸM"/>
          <w:sz w:val="24"/>
          <w:szCs w:val="24"/>
          <w:lang w:eastAsia="ja-JP"/>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B20841" w14:paraId="2D84579E" w14:textId="77777777">
        <w:tc>
          <w:tcPr>
            <w:tcW w:w="9600" w:type="dxa"/>
            <w:tcBorders>
              <w:top w:val="single" w:sz="4" w:space="0" w:color="auto"/>
              <w:left w:val="single" w:sz="4" w:space="0" w:color="auto"/>
              <w:bottom w:val="single" w:sz="4" w:space="0" w:color="auto"/>
              <w:right w:val="single" w:sz="4" w:space="0" w:color="auto"/>
            </w:tcBorders>
            <w:shd w:val="clear" w:color="auto" w:fill="auto"/>
          </w:tcPr>
          <w:p w14:paraId="09528270" w14:textId="77777777" w:rsidR="00B87ED0" w:rsidRDefault="00B87ED0">
            <w:pPr>
              <w:snapToGrid w:val="0"/>
              <w:rPr>
                <w:rFonts w:ascii="BIZ UDPゴシック" w:eastAsia="BIZ UDPゴシック" w:hAnsi="BIZ UDPゴシック" w:cs="Times New Roman"/>
                <w:szCs w:val="21"/>
                <w:lang w:eastAsia="ja-JP"/>
              </w:rPr>
            </w:pPr>
          </w:p>
          <w:p w14:paraId="3D62C9DF" w14:textId="77777777" w:rsidR="00B87ED0" w:rsidRDefault="00B87ED0">
            <w:pPr>
              <w:snapToGrid w:val="0"/>
              <w:jc w:val="center"/>
              <w:rPr>
                <w:rFonts w:ascii="BIZ UDPゴシック" w:eastAsia="BIZ UDPゴシック" w:hAnsi="BIZ UDPゴシック"/>
                <w:szCs w:val="21"/>
              </w:rPr>
            </w:pPr>
            <w:r>
              <w:rPr>
                <w:rFonts w:ascii="BIZ UDPゴシック" w:eastAsia="BIZ UDPゴシック" w:hAnsi="BIZ UDPゴシック" w:hint="eastAsia"/>
                <w:szCs w:val="21"/>
              </w:rPr>
              <w:t>激動の世界を見据えたあるべき財政運営　「５．障害福祉」の概要</w:t>
            </w:r>
          </w:p>
          <w:p w14:paraId="11E738EC" w14:textId="77777777" w:rsidR="00B87ED0" w:rsidRDefault="00B87ED0" w:rsidP="00174B40">
            <w:pPr>
              <w:snapToGrid w:val="0"/>
              <w:jc w:val="right"/>
              <w:rPr>
                <w:rFonts w:ascii="BIZ UDPゴシック" w:eastAsia="BIZ UDPゴシック" w:hAnsi="BIZ UDPゴシック"/>
                <w:szCs w:val="21"/>
              </w:rPr>
            </w:pPr>
            <w:r>
              <w:rPr>
                <w:rFonts w:ascii="BIZ UDPゴシック" w:eastAsia="BIZ UDPゴシック" w:hAnsi="BIZ UDPゴシック" w:hint="eastAsia"/>
                <w:szCs w:val="21"/>
              </w:rPr>
              <w:t>※事務局による整理</w:t>
            </w:r>
          </w:p>
          <w:p w14:paraId="6E7F5F18" w14:textId="77777777" w:rsidR="00B87ED0" w:rsidRDefault="00B87ED0">
            <w:pPr>
              <w:snapToGrid w:val="0"/>
              <w:rPr>
                <w:rFonts w:ascii="BIZ UDPゴシック" w:eastAsia="BIZ UDPゴシック" w:hAnsi="BIZ UDPゴシック"/>
                <w:szCs w:val="21"/>
              </w:rPr>
            </w:pPr>
          </w:p>
          <w:p w14:paraId="276FFFC0" w14:textId="77777777" w:rsidR="00B87ED0" w:rsidRDefault="00B87ED0">
            <w:pPr>
              <w:snapToGrid w:val="0"/>
              <w:ind w:left="214" w:hangingChars="100" w:hanging="214"/>
              <w:rPr>
                <w:rFonts w:ascii="BIZ UDPゴシック" w:eastAsia="BIZ UDPゴシック" w:hAnsi="BIZ UDPゴシック"/>
                <w:szCs w:val="21"/>
              </w:rPr>
            </w:pPr>
            <w:r>
              <w:rPr>
                <w:rFonts w:ascii="BIZ UDPゴシック" w:eastAsia="BIZ UDPゴシック" w:hAnsi="BIZ UDPゴシック" w:hint="eastAsia"/>
                <w:szCs w:val="21"/>
              </w:rPr>
              <w:t>○　障害福祉サービス等の持続可能性を確保するためには、サービスの質を確保しながら総費用額を抑制する取組が不可欠</w:t>
            </w:r>
          </w:p>
          <w:p w14:paraId="0EB32F1C" w14:textId="77777777" w:rsidR="00B87ED0" w:rsidRDefault="00B87ED0">
            <w:pPr>
              <w:snapToGrid w:val="0"/>
              <w:ind w:left="214" w:hangingChars="100" w:hanging="214"/>
              <w:rPr>
                <w:rFonts w:ascii="BIZ UDPゴシック" w:eastAsia="BIZ UDPゴシック" w:hAnsi="BIZ UDPゴシック"/>
                <w:szCs w:val="21"/>
              </w:rPr>
            </w:pPr>
            <w:r>
              <w:rPr>
                <w:rFonts w:ascii="BIZ UDPゴシック" w:eastAsia="BIZ UDPゴシック" w:hAnsi="BIZ UDPゴシック" w:hint="eastAsia"/>
                <w:szCs w:val="21"/>
              </w:rPr>
              <w:t>○　報酬改定において、悪質な事業者の参入を防ぐ観点からも、収支差率を踏まえた報酬の適正化を徹底するとともに、サービスの質を適切に評価する報酬体系を目指す</w:t>
            </w:r>
          </w:p>
          <w:p w14:paraId="0B230E28" w14:textId="77777777" w:rsidR="00B87ED0" w:rsidRDefault="00B87ED0">
            <w:pPr>
              <w:snapToGrid w:val="0"/>
              <w:ind w:left="214" w:hangingChars="100" w:hanging="214"/>
              <w:rPr>
                <w:rFonts w:ascii="BIZ UDPゴシック" w:eastAsia="BIZ UDPゴシック" w:hAnsi="BIZ UDPゴシック"/>
                <w:szCs w:val="21"/>
              </w:rPr>
            </w:pPr>
            <w:r>
              <w:rPr>
                <w:rFonts w:ascii="BIZ UDPゴシック" w:eastAsia="BIZ UDPゴシック" w:hAnsi="BIZ UDPゴシック" w:hint="eastAsia"/>
                <w:szCs w:val="21"/>
              </w:rPr>
              <w:t>○　サービスの質の確保・向上に向け、（１）事業者指定のあり方の見直し、（２）事業者への実地指導等の強化、（３）不正行為に対する対処等に取り組んでいくべき</w:t>
            </w:r>
          </w:p>
          <w:p w14:paraId="7485B904" w14:textId="77777777" w:rsidR="0052014B" w:rsidRDefault="0052014B">
            <w:pPr>
              <w:snapToGrid w:val="0"/>
              <w:rPr>
                <w:rFonts w:ascii="BIZ UDPゴシック" w:eastAsia="BIZ UDPゴシック" w:hAnsi="BIZ UDPゴシック"/>
                <w:szCs w:val="21"/>
              </w:rPr>
            </w:pPr>
          </w:p>
          <w:p w14:paraId="48A70BD4" w14:textId="77777777" w:rsidR="00B87ED0" w:rsidRDefault="00B87ED0">
            <w:pPr>
              <w:snapToGrid w:val="0"/>
              <w:rPr>
                <w:rFonts w:ascii="BIZ UDPゴシック" w:eastAsia="BIZ UDPゴシック" w:hAnsi="BIZ UDPゴシック"/>
                <w:szCs w:val="21"/>
              </w:rPr>
            </w:pPr>
            <w:r>
              <w:rPr>
                <w:rFonts w:ascii="BIZ UDPゴシック" w:eastAsia="BIZ UDPゴシック" w:hAnsi="BIZ UDPゴシック" w:hint="eastAsia"/>
                <w:szCs w:val="21"/>
              </w:rPr>
              <w:t>（１）事業者指定のあり方の見直し</w:t>
            </w:r>
          </w:p>
          <w:p w14:paraId="4B7DB109" w14:textId="77777777" w:rsidR="00B87ED0" w:rsidRDefault="00B87ED0">
            <w:pPr>
              <w:snapToGrid w:val="0"/>
              <w:ind w:firstLineChars="100" w:firstLine="214"/>
              <w:rPr>
                <w:rFonts w:ascii="BIZ UDPゴシック" w:eastAsia="BIZ UDPゴシック" w:hAnsi="BIZ UDPゴシック"/>
                <w:szCs w:val="21"/>
              </w:rPr>
            </w:pPr>
            <w:r>
              <w:rPr>
                <w:rFonts w:ascii="BIZ UDPゴシック" w:eastAsia="BIZ UDPゴシック" w:hAnsi="BIZ UDPゴシック" w:hint="eastAsia"/>
                <w:szCs w:val="21"/>
              </w:rPr>
              <w:t>①　障害福祉計画におけるサービス見込量の精緻化</w:t>
            </w:r>
          </w:p>
          <w:p w14:paraId="2FFD8B20"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サービス見込量の計算方法を新たに令和９～11年度の次期障害福祉計画策定に向けた基本方針に示し、それに基づき、各自治体は次期計画におけるサービス見込量に確実に反映させるとともに、総量規制や意見申出制度の活用を進めるべき</w:t>
            </w:r>
          </w:p>
          <w:p w14:paraId="2CCF10D6" w14:textId="77777777" w:rsidR="00B87ED0" w:rsidRDefault="00B87ED0">
            <w:pPr>
              <w:snapToGrid w:val="0"/>
              <w:rPr>
                <w:rFonts w:ascii="BIZ UDPゴシック" w:eastAsia="BIZ UDPゴシック" w:hAnsi="BIZ UDPゴシック"/>
                <w:szCs w:val="21"/>
              </w:rPr>
            </w:pPr>
          </w:p>
          <w:p w14:paraId="1EC59CCA" w14:textId="77777777" w:rsidR="00B87ED0" w:rsidRDefault="00B87ED0">
            <w:pPr>
              <w:snapToGrid w:val="0"/>
              <w:ind w:firstLineChars="100" w:firstLine="214"/>
              <w:rPr>
                <w:rFonts w:ascii="BIZ UDPゴシック" w:eastAsia="BIZ UDPゴシック" w:hAnsi="BIZ UDPゴシック"/>
                <w:szCs w:val="21"/>
              </w:rPr>
            </w:pPr>
            <w:r>
              <w:rPr>
                <w:rFonts w:ascii="BIZ UDPゴシック" w:eastAsia="BIZ UDPゴシック" w:hAnsi="BIZ UDPゴシック" w:hint="eastAsia"/>
                <w:szCs w:val="21"/>
              </w:rPr>
              <w:t>②　事業者指定時の取組</w:t>
            </w:r>
          </w:p>
          <w:p w14:paraId="1E1CA9F5"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形式的な審査にとどまらず、障害福祉分野の知識を有しないなど安定的なサービス運営に懸念がある事業者が安易に指定されないよう指定のあり方を見直すべき</w:t>
            </w:r>
          </w:p>
          <w:p w14:paraId="4CB0D4CD" w14:textId="77777777" w:rsidR="00B87ED0" w:rsidRDefault="00B87ED0">
            <w:pPr>
              <w:snapToGrid w:val="0"/>
              <w:rPr>
                <w:rFonts w:ascii="BIZ UDPゴシック" w:eastAsia="BIZ UDPゴシック" w:hAnsi="BIZ UDPゴシック"/>
                <w:szCs w:val="21"/>
              </w:rPr>
            </w:pPr>
          </w:p>
          <w:p w14:paraId="36E08A2D" w14:textId="77777777" w:rsidR="00B87ED0" w:rsidRDefault="00B87ED0">
            <w:pPr>
              <w:snapToGrid w:val="0"/>
              <w:rPr>
                <w:rFonts w:ascii="BIZ UDPゴシック" w:eastAsia="BIZ UDPゴシック" w:hAnsi="BIZ UDPゴシック"/>
                <w:szCs w:val="21"/>
              </w:rPr>
            </w:pPr>
            <w:r>
              <w:rPr>
                <w:rFonts w:ascii="BIZ UDPゴシック" w:eastAsia="BIZ UDPゴシック" w:hAnsi="BIZ UDPゴシック" w:hint="eastAsia"/>
                <w:szCs w:val="21"/>
              </w:rPr>
              <w:t>（２）事業者への実地指導等の強化</w:t>
            </w:r>
          </w:p>
          <w:p w14:paraId="5F21A1AF"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特に営利法人が運営する事業所数が急増している就労継続支援A型・B型、共同生活援助（グループホーム）、児童発達支援及び放課後等デイサービスについては、３年に１回以上の頻度で運営指導を行うことを求めるなど、運営指導・監査等の強化の方針が社会保障審議会障害者部会において示されている。</w:t>
            </w:r>
          </w:p>
          <w:p w14:paraId="28449F67"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xml:space="preserve">　　 同方針に則って着実に対応を行うとともに、不正行為への抑止力を強化する観点から当該方針について周知徹底を図り、その上で、取組の実施状況・効果を確認・検証していくべき</w:t>
            </w:r>
          </w:p>
          <w:p w14:paraId="6BA3EA50" w14:textId="77777777" w:rsidR="00B87ED0" w:rsidRDefault="00B87ED0">
            <w:pPr>
              <w:snapToGrid w:val="0"/>
              <w:rPr>
                <w:rFonts w:ascii="BIZ UDPゴシック" w:eastAsia="BIZ UDPゴシック" w:hAnsi="BIZ UDPゴシック"/>
                <w:szCs w:val="21"/>
              </w:rPr>
            </w:pPr>
          </w:p>
          <w:p w14:paraId="0A60EC3D" w14:textId="77777777" w:rsidR="00B87ED0" w:rsidRDefault="00B87ED0">
            <w:pPr>
              <w:snapToGrid w:val="0"/>
              <w:rPr>
                <w:rFonts w:ascii="BIZ UDPゴシック" w:eastAsia="BIZ UDPゴシック" w:hAnsi="BIZ UDPゴシック"/>
                <w:szCs w:val="21"/>
              </w:rPr>
            </w:pPr>
            <w:r>
              <w:rPr>
                <w:rFonts w:ascii="BIZ UDPゴシック" w:eastAsia="BIZ UDPゴシック" w:hAnsi="BIZ UDPゴシック" w:hint="eastAsia"/>
                <w:szCs w:val="21"/>
              </w:rPr>
              <w:t>（３）不正行為に対する対処等</w:t>
            </w:r>
          </w:p>
          <w:p w14:paraId="4353864C" w14:textId="77777777" w:rsidR="00B87ED0" w:rsidRDefault="00B87ED0">
            <w:pPr>
              <w:snapToGrid w:val="0"/>
              <w:ind w:leftChars="100" w:left="428" w:hangingChars="100" w:hanging="214"/>
              <w:rPr>
                <w:rFonts w:ascii="BIZ UDPゴシック" w:eastAsia="BIZ UDPゴシック" w:hAnsi="BIZ UDPゴシック"/>
                <w:szCs w:val="21"/>
              </w:rPr>
            </w:pPr>
            <w:r>
              <w:rPr>
                <w:rFonts w:ascii="BIZ UDPゴシック" w:eastAsia="BIZ UDPゴシック" w:hAnsi="BIZ UDPゴシック" w:hint="eastAsia"/>
                <w:szCs w:val="21"/>
              </w:rPr>
              <w:t>①　加算金制度のあり方</w:t>
            </w:r>
          </w:p>
          <w:p w14:paraId="7653FCE7"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不正行為への牽制・制裁強化の観点から、税制上の対応も参考にしつつ、不正行為により報酬を得た場合の加算金制度のあり方を見直すべき</w:t>
            </w:r>
          </w:p>
          <w:p w14:paraId="0F1A2E52" w14:textId="77777777" w:rsidR="00B87ED0" w:rsidRDefault="00B87ED0">
            <w:pPr>
              <w:snapToGrid w:val="0"/>
              <w:rPr>
                <w:rFonts w:ascii="BIZ UDPゴシック" w:eastAsia="BIZ UDPゴシック" w:hAnsi="BIZ UDPゴシック"/>
                <w:szCs w:val="21"/>
              </w:rPr>
            </w:pPr>
          </w:p>
          <w:p w14:paraId="7A6FB1C3" w14:textId="77777777" w:rsidR="00B87ED0" w:rsidRDefault="00B87ED0">
            <w:pPr>
              <w:snapToGrid w:val="0"/>
              <w:ind w:leftChars="100" w:left="428" w:hangingChars="100" w:hanging="214"/>
              <w:rPr>
                <w:rFonts w:ascii="BIZ UDPゴシック" w:eastAsia="BIZ UDPゴシック" w:hAnsi="BIZ UDPゴシック"/>
                <w:szCs w:val="21"/>
              </w:rPr>
            </w:pPr>
            <w:r>
              <w:rPr>
                <w:rFonts w:ascii="BIZ UDPゴシック" w:eastAsia="BIZ UDPゴシック" w:hAnsi="BIZ UDPゴシック" w:hint="eastAsia"/>
                <w:szCs w:val="21"/>
              </w:rPr>
              <w:t>②　利用者紹介に対する利益供与等</w:t>
            </w:r>
          </w:p>
          <w:p w14:paraId="2A038BF7" w14:textId="77777777" w:rsidR="00B87ED0" w:rsidRDefault="00B87ED0">
            <w:pPr>
              <w:snapToGrid w:val="0"/>
              <w:ind w:leftChars="200" w:left="642" w:hangingChars="100" w:hanging="214"/>
              <w:rPr>
                <w:rFonts w:ascii="BIZ UDPゴシック" w:eastAsia="BIZ UDPゴシック" w:hAnsi="BIZ UDPゴシック"/>
                <w:szCs w:val="21"/>
              </w:rPr>
            </w:pPr>
            <w:r>
              <w:rPr>
                <w:rFonts w:ascii="BIZ UDPゴシック" w:eastAsia="BIZ UDPゴシック" w:hAnsi="BIZ UDPゴシック" w:hint="eastAsia"/>
                <w:szCs w:val="21"/>
              </w:rPr>
              <w:t>→　有料で利用者の紹介を行う事業者が存在する実態を把握するとともに、必要に応じて行政処分を含め厳しく対応すべき</w:t>
            </w:r>
          </w:p>
          <w:p w14:paraId="651D3B99" w14:textId="77777777" w:rsidR="00B87ED0" w:rsidRDefault="00B87ED0">
            <w:pPr>
              <w:snapToGrid w:val="0"/>
              <w:rPr>
                <w:rFonts w:ascii="BIZ UDPゴシック" w:eastAsia="BIZ UDPゴシック" w:hAnsi="BIZ UDPゴシック"/>
                <w:szCs w:val="21"/>
              </w:rPr>
            </w:pPr>
          </w:p>
        </w:tc>
      </w:tr>
    </w:tbl>
    <w:p w14:paraId="494FD30E" w14:textId="77777777" w:rsidR="003734B9" w:rsidRPr="00B87ED0" w:rsidRDefault="003734B9" w:rsidP="00B87ED0">
      <w:pPr>
        <w:rPr>
          <w:rFonts w:ascii="HGPｺﾞｼｯｸM" w:eastAsia="HGPｺﾞｼｯｸM"/>
          <w:sz w:val="24"/>
          <w:szCs w:val="24"/>
          <w:lang w:eastAsia="ja-JP"/>
        </w:rPr>
      </w:pPr>
    </w:p>
    <w:p w14:paraId="5E6A04D1" w14:textId="77777777" w:rsidR="003734B9" w:rsidRPr="003734B9" w:rsidRDefault="003734B9" w:rsidP="00B87ED0">
      <w:pPr>
        <w:rPr>
          <w:rFonts w:ascii="HGPｺﾞｼｯｸM" w:eastAsia="HGPｺﾞｼｯｸM"/>
          <w:sz w:val="24"/>
          <w:szCs w:val="24"/>
          <w:lang w:eastAsia="ja-JP"/>
        </w:rPr>
      </w:pPr>
    </w:p>
    <w:p w14:paraId="1CC06BF4" w14:textId="7A9032C3" w:rsidR="003734B9" w:rsidRPr="003734B9" w:rsidRDefault="003734B9" w:rsidP="00340F24">
      <w:pPr>
        <w:ind w:firstLineChars="100" w:firstLine="234"/>
        <w:rPr>
          <w:rFonts w:ascii="HGPｺﾞｼｯｸM" w:eastAsia="HGPｺﾞｼｯｸM"/>
          <w:sz w:val="24"/>
          <w:szCs w:val="24"/>
          <w:lang w:eastAsia="ja-JP"/>
        </w:rPr>
      </w:pPr>
      <w:r w:rsidRPr="003734B9">
        <w:rPr>
          <w:rFonts w:ascii="HGPｺﾞｼｯｸM" w:eastAsia="HGPｺﾞｼｯｸM" w:hint="eastAsia"/>
          <w:sz w:val="24"/>
          <w:szCs w:val="24"/>
          <w:lang w:eastAsia="ja-JP"/>
        </w:rPr>
        <w:lastRenderedPageBreak/>
        <w:t>なお、介護については、限られた人材を有効活用し、生産性を向上させることは重要であり、</w:t>
      </w:r>
      <w:r w:rsidRPr="003734B9">
        <w:rPr>
          <w:rFonts w:ascii="HGPｺﾞｼｯｸM" w:eastAsia="HGPｺﾞｼｯｸM"/>
          <w:sz w:val="24"/>
          <w:szCs w:val="24"/>
          <w:lang w:eastAsia="ja-JP"/>
        </w:rPr>
        <w:t>ICT機器を活用した人員配置の効率化や経営の協働化・大規模化、職場環境の整備に取り組むべきなどとされています。</w:t>
      </w:r>
      <w:r w:rsidRPr="003734B9">
        <w:rPr>
          <w:rFonts w:ascii="HGPｺﾞｼｯｸM" w:eastAsia="HGPｺﾞｼｯｸM" w:hint="eastAsia"/>
          <w:sz w:val="24"/>
          <w:szCs w:val="24"/>
          <w:lang w:eastAsia="ja-JP"/>
        </w:rPr>
        <w:t>政府予算の「骨太の方針」は</w:t>
      </w:r>
      <w:r w:rsidRPr="003734B9">
        <w:rPr>
          <w:rFonts w:ascii="HGPｺﾞｼｯｸM" w:eastAsia="HGPｺﾞｼｯｸM"/>
          <w:sz w:val="24"/>
          <w:szCs w:val="24"/>
          <w:lang w:eastAsia="ja-JP"/>
        </w:rPr>
        <w:t>6月策定の見込みです。</w:t>
      </w:r>
    </w:p>
    <w:p w14:paraId="1CFA3660" w14:textId="77777777" w:rsidR="003734B9" w:rsidRPr="003734B9" w:rsidRDefault="003734B9" w:rsidP="003734B9">
      <w:pPr>
        <w:ind w:firstLineChars="100" w:firstLine="234"/>
        <w:rPr>
          <w:rFonts w:ascii="HGPｺﾞｼｯｸM" w:eastAsia="HGPｺﾞｼｯｸM"/>
          <w:sz w:val="24"/>
          <w:szCs w:val="24"/>
          <w:lang w:eastAsia="ja-JP"/>
        </w:rPr>
      </w:pPr>
    </w:p>
    <w:p w14:paraId="40399354" w14:textId="6EB30903" w:rsidR="003734B9" w:rsidRPr="003734B9" w:rsidRDefault="003734B9" w:rsidP="00B87ED0">
      <w:pPr>
        <w:ind w:firstLineChars="100" w:firstLine="234"/>
        <w:rPr>
          <w:rFonts w:ascii="HGPｺﾞｼｯｸM" w:eastAsia="HGPｺﾞｼｯｸM"/>
          <w:sz w:val="24"/>
          <w:szCs w:val="24"/>
          <w:lang w:eastAsia="ja-JP"/>
        </w:rPr>
      </w:pPr>
      <w:r w:rsidRPr="003734B9">
        <w:rPr>
          <w:rFonts w:ascii="HGPｺﾞｼｯｸM" w:eastAsia="HGPｺﾞｼｯｸM" w:hint="eastAsia"/>
          <w:sz w:val="24"/>
          <w:szCs w:val="24"/>
          <w:lang w:eastAsia="ja-JP"/>
        </w:rPr>
        <w:t>財務省</w:t>
      </w:r>
      <w:r w:rsidR="00B87ED0">
        <w:rPr>
          <w:rFonts w:ascii="HGPｺﾞｼｯｸM" w:eastAsia="HGPｺﾞｼｯｸM" w:hint="eastAsia"/>
          <w:sz w:val="24"/>
          <w:szCs w:val="24"/>
          <w:lang w:eastAsia="ja-JP"/>
        </w:rPr>
        <w:t xml:space="preserve">　</w:t>
      </w:r>
      <w:r w:rsidRPr="003734B9">
        <w:rPr>
          <w:rFonts w:ascii="HGPｺﾞｼｯｸM" w:eastAsia="HGPｺﾞｼｯｸM" w:hint="eastAsia"/>
          <w:sz w:val="24"/>
          <w:szCs w:val="24"/>
          <w:lang w:eastAsia="ja-JP"/>
        </w:rPr>
        <w:t>激動の世界を見据えたあるべき財政運営</w:t>
      </w:r>
    </w:p>
    <w:p w14:paraId="7BD5DF4B" w14:textId="3E7978AC" w:rsidR="003734B9" w:rsidRPr="003734B9" w:rsidRDefault="00000000" w:rsidP="003734B9">
      <w:pPr>
        <w:ind w:firstLineChars="100" w:firstLine="214"/>
        <w:rPr>
          <w:rFonts w:ascii="HGPｺﾞｼｯｸM" w:eastAsia="HGPｺﾞｼｯｸM"/>
          <w:sz w:val="24"/>
          <w:szCs w:val="24"/>
          <w:lang w:eastAsia="ja-JP"/>
        </w:rPr>
      </w:pPr>
      <w:hyperlink r:id="rId15" w:history="1">
        <w:r w:rsidR="00340F24" w:rsidRPr="00C50572">
          <w:rPr>
            <w:rStyle w:val="a7"/>
            <w:rFonts w:ascii="HGPｺﾞｼｯｸM" w:eastAsia="HGPｺﾞｼｯｸM"/>
            <w:kern w:val="2"/>
            <w:sz w:val="24"/>
            <w:szCs w:val="24"/>
            <w:lang w:eastAsia="ja-JP"/>
          </w:rPr>
          <w:t>https://www.mof.go.jp/about_mof/councils/fiscal_system_council/sub-of_fiscal_system/report/zaiseia20250527/index.html</w:t>
        </w:r>
      </w:hyperlink>
      <w:r w:rsidR="00340F24">
        <w:rPr>
          <w:rFonts w:ascii="HGPｺﾞｼｯｸM" w:eastAsia="HGPｺﾞｼｯｸM" w:hint="eastAsia"/>
          <w:sz w:val="24"/>
          <w:szCs w:val="24"/>
          <w:lang w:eastAsia="ja-JP"/>
        </w:rPr>
        <w:t xml:space="preserve">　</w:t>
      </w:r>
    </w:p>
    <w:p w14:paraId="3813910C" w14:textId="0D09B592" w:rsidR="004047DB" w:rsidRPr="004047DB" w:rsidRDefault="00420377" w:rsidP="004047DB">
      <w:pPr>
        <w:pStyle w:val="2"/>
        <w:numPr>
          <w:ilvl w:val="0"/>
          <w:numId w:val="0"/>
        </w:numPr>
        <w:rPr>
          <w:rFonts w:ascii="BIZ UDゴシック" w:eastAsia="BIZ UDゴシック" w:hAnsi="BIZ UDゴシック"/>
          <w:sz w:val="26"/>
          <w:szCs w:val="26"/>
          <w:lang w:eastAsia="ja-JP"/>
        </w:rPr>
      </w:pPr>
      <w:bookmarkStart w:id="28" w:name="_Toc200112363"/>
      <w:bookmarkStart w:id="29" w:name="_Hlk200035538"/>
      <w:r>
        <w:rPr>
          <w:rFonts w:ascii="BIZ UDゴシック" w:eastAsia="BIZ UDゴシック" w:hAnsi="BIZ UDゴシック" w:hint="eastAsia"/>
          <w:sz w:val="26"/>
          <w:szCs w:val="26"/>
          <w:lang w:eastAsia="ja-JP"/>
        </w:rPr>
        <w:t>（３）</w:t>
      </w:r>
      <w:r w:rsidR="004047DB" w:rsidRPr="004047DB">
        <w:rPr>
          <w:rFonts w:ascii="BIZ UDゴシック" w:eastAsia="BIZ UDゴシック" w:hAnsi="BIZ UDゴシック" w:hint="eastAsia"/>
          <w:sz w:val="26"/>
          <w:szCs w:val="26"/>
          <w:lang w:eastAsia="ja-JP"/>
        </w:rPr>
        <w:t>【厚労省】「地域共生社会の在り方検討会議」</w:t>
      </w:r>
      <w:r w:rsidR="00340F24">
        <w:rPr>
          <w:rFonts w:ascii="BIZ UDゴシック" w:eastAsia="BIZ UDゴシック" w:hAnsi="BIZ UDゴシック" w:hint="eastAsia"/>
          <w:sz w:val="26"/>
          <w:szCs w:val="26"/>
          <w:lang w:eastAsia="ja-JP"/>
        </w:rPr>
        <w:t>を</w:t>
      </w:r>
      <w:r w:rsidR="004047DB" w:rsidRPr="004047DB">
        <w:rPr>
          <w:rFonts w:ascii="BIZ UDゴシック" w:eastAsia="BIZ UDゴシック" w:hAnsi="BIZ UDゴシック" w:hint="eastAsia"/>
          <w:sz w:val="26"/>
          <w:szCs w:val="26"/>
          <w:lang w:eastAsia="ja-JP"/>
        </w:rPr>
        <w:t>中間とりまとめ</w:t>
      </w:r>
      <w:bookmarkEnd w:id="28"/>
    </w:p>
    <w:p w14:paraId="4E6CFC8D" w14:textId="084D7080" w:rsidR="00B87ED0" w:rsidRPr="00B87ED0" w:rsidRDefault="00B87ED0" w:rsidP="00B87ED0">
      <w:pPr>
        <w:ind w:firstLineChars="100" w:firstLine="234"/>
        <w:rPr>
          <w:rFonts w:ascii="HGPｺﾞｼｯｸM" w:eastAsia="HGPｺﾞｼｯｸM"/>
          <w:sz w:val="24"/>
          <w:szCs w:val="24"/>
          <w:lang w:eastAsia="ja-JP"/>
        </w:rPr>
      </w:pPr>
      <w:bookmarkStart w:id="30" w:name="_Toc197676091"/>
      <w:bookmarkEnd w:id="29"/>
      <w:r w:rsidRPr="00B87ED0">
        <w:rPr>
          <w:rFonts w:ascii="HGPｺﾞｼｯｸM" w:eastAsia="HGPｺﾞｼｯｸM"/>
          <w:sz w:val="24"/>
          <w:szCs w:val="24"/>
          <w:lang w:eastAsia="ja-JP"/>
        </w:rPr>
        <w:t>5月28日、厚生労働省「地域共生社会の在り方検討会議」（座長：宮本 太郎 中央大学教授）の中間とりまとめが行われました。</w:t>
      </w:r>
    </w:p>
    <w:p w14:paraId="46218843" w14:textId="2DCE1BCD" w:rsidR="00B87ED0" w:rsidRPr="00B87ED0"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同会議では、令和</w:t>
      </w:r>
      <w:r w:rsidRPr="00B87ED0">
        <w:rPr>
          <w:rFonts w:ascii="HGPｺﾞｼｯｸM" w:eastAsia="HGPｺﾞｼｯｸM"/>
          <w:sz w:val="24"/>
          <w:szCs w:val="24"/>
          <w:lang w:eastAsia="ja-JP"/>
        </w:rPr>
        <w:t>2年</w:t>
      </w:r>
      <w:r w:rsidR="00340F24">
        <w:rPr>
          <w:rFonts w:ascii="HGPｺﾞｼｯｸM" w:eastAsia="HGPｺﾞｼｯｸM" w:hint="eastAsia"/>
          <w:sz w:val="24"/>
          <w:szCs w:val="24"/>
          <w:lang w:eastAsia="ja-JP"/>
        </w:rPr>
        <w:t>の</w:t>
      </w:r>
      <w:r w:rsidRPr="00B87ED0">
        <w:rPr>
          <w:rFonts w:ascii="HGPｺﾞｼｯｸM" w:eastAsia="HGPｺﾞｼｯｸM"/>
          <w:sz w:val="24"/>
          <w:szCs w:val="24"/>
          <w:lang w:eastAsia="ja-JP"/>
        </w:rPr>
        <w:t>社会福祉法等改正法における施行後5年の検討規定などを踏まえ、地域福祉を取り巻く環境の変容のなかで、地域・自治体・福祉関係の事業者等が直面している課題とその対応が検討されてきました（社会・援護局地域福祉課が庶務・運営）。</w:t>
      </w:r>
    </w:p>
    <w:p w14:paraId="0F75406B" w14:textId="77777777" w:rsidR="00B87ED0" w:rsidRPr="00B87ED0"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中間とりまとめは、①地域共生社会の更なる展開に向けた対応、②身寄りのない高齢者等への対応、③成年後見制度の見直しに向けた司法と福祉との連携強化等の総合的な権利擁護支援策の充実の方向性、④社会福祉法人・社会福祉連携推進法人の在り方、⑤社会福祉における災害への対応―の</w:t>
      </w:r>
      <w:r w:rsidRPr="00B87ED0">
        <w:rPr>
          <w:rFonts w:ascii="HGPｺﾞｼｯｸM" w:eastAsia="HGPｺﾞｼｯｸM"/>
          <w:sz w:val="24"/>
          <w:szCs w:val="24"/>
          <w:lang w:eastAsia="ja-JP"/>
        </w:rPr>
        <w:t>5つの柱で構成されています。</w:t>
      </w:r>
    </w:p>
    <w:p w14:paraId="203506B0" w14:textId="77777777" w:rsidR="00B87ED0" w:rsidRPr="00B87ED0"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そのなかでは、◆福祉サービス提供等における意思決定支援への配慮の必要性を明確化することについて法整備の検討を進めるべきこと、◆身寄りのない高齢者等の生活課題の相談窓口について、介護・障害等の各領域での既存の支援体制の枠組みを活用しつつ相談支援機能を強化すべきこと―といった旨が提起されました。</w:t>
      </w:r>
    </w:p>
    <w:p w14:paraId="2D4E6229" w14:textId="77777777" w:rsidR="00B87ED0" w:rsidRPr="00B87ED0"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中間とりまとめは今後、社会保障審議会福祉部会などの関係審議会等で議論され、制度改正に向けた対応の検討が行われる見込みです。</w:t>
      </w:r>
    </w:p>
    <w:p w14:paraId="331878AA" w14:textId="77777777" w:rsidR="00B87ED0" w:rsidRPr="00B87ED0" w:rsidRDefault="00B87ED0" w:rsidP="00B87ED0">
      <w:pPr>
        <w:rPr>
          <w:rFonts w:ascii="HGPｺﾞｼｯｸM" w:eastAsia="HGPｺﾞｼｯｸM"/>
          <w:sz w:val="24"/>
          <w:szCs w:val="24"/>
          <w:lang w:eastAsia="ja-JP"/>
        </w:rPr>
      </w:pPr>
    </w:p>
    <w:p w14:paraId="4CD9ED52" w14:textId="77777777" w:rsidR="00B87ED0" w:rsidRPr="00B87ED0" w:rsidRDefault="00B87ED0" w:rsidP="00B87ED0">
      <w:pPr>
        <w:rPr>
          <w:rFonts w:ascii="HGPｺﾞｼｯｸM" w:eastAsia="HGPｺﾞｼｯｸM"/>
          <w:sz w:val="24"/>
          <w:szCs w:val="24"/>
          <w:lang w:eastAsia="ja-JP"/>
        </w:rPr>
      </w:pPr>
      <w:r w:rsidRPr="00B87ED0">
        <w:rPr>
          <w:rFonts w:ascii="HGPｺﾞｼｯｸM" w:eastAsia="HGPｺﾞｼｯｸM" w:hint="eastAsia"/>
          <w:sz w:val="24"/>
          <w:szCs w:val="24"/>
          <w:lang w:eastAsia="ja-JP"/>
        </w:rPr>
        <w:t>厚生労働省</w:t>
      </w:r>
    </w:p>
    <w:p w14:paraId="5F723B47" w14:textId="77777777" w:rsidR="00B87ED0" w:rsidRPr="00B87ED0" w:rsidRDefault="00B87ED0" w:rsidP="00B87ED0">
      <w:pPr>
        <w:rPr>
          <w:rFonts w:ascii="HGPｺﾞｼｯｸM" w:eastAsia="HGPｺﾞｼｯｸM"/>
          <w:sz w:val="24"/>
          <w:szCs w:val="24"/>
          <w:lang w:eastAsia="ja-JP"/>
        </w:rPr>
      </w:pPr>
      <w:r w:rsidRPr="00B87ED0">
        <w:rPr>
          <w:rFonts w:ascii="HGPｺﾞｼｯｸM" w:eastAsia="HGPｺﾞｼｯｸM" w:hint="eastAsia"/>
          <w:sz w:val="24"/>
          <w:szCs w:val="24"/>
          <w:lang w:eastAsia="ja-JP"/>
        </w:rPr>
        <w:t>「地域共生社会の在り方検討会議」の中間とりまとめ</w:t>
      </w:r>
    </w:p>
    <w:p w14:paraId="01910411" w14:textId="2FBB8417" w:rsidR="00B87ED0" w:rsidRDefault="00000000" w:rsidP="00B87ED0">
      <w:pPr>
        <w:rPr>
          <w:rFonts w:ascii="HGPｺﾞｼｯｸM" w:eastAsia="HGPｺﾞｼｯｸM"/>
          <w:sz w:val="24"/>
          <w:szCs w:val="24"/>
          <w:lang w:eastAsia="ja-JP"/>
        </w:rPr>
      </w:pPr>
      <w:hyperlink r:id="rId16" w:history="1">
        <w:r w:rsidR="00A24EA3" w:rsidRPr="009E4E5C">
          <w:rPr>
            <w:rStyle w:val="a7"/>
            <w:rFonts w:ascii="HGPｺﾞｼｯｸM" w:eastAsia="HGPｺﾞｼｯｸM"/>
            <w:kern w:val="2"/>
            <w:sz w:val="24"/>
            <w:szCs w:val="24"/>
            <w:lang w:eastAsia="ja-JP"/>
          </w:rPr>
          <w:t>https://www.mhlw.go.jp/stf/newpage_58292.html</w:t>
        </w:r>
      </w:hyperlink>
      <w:r w:rsidR="00A24EA3">
        <w:rPr>
          <w:rFonts w:ascii="HGPｺﾞｼｯｸM" w:eastAsia="HGPｺﾞｼｯｸM" w:hint="eastAsia"/>
          <w:sz w:val="24"/>
          <w:szCs w:val="24"/>
          <w:lang w:eastAsia="ja-JP"/>
        </w:rPr>
        <w:t xml:space="preserve">　</w:t>
      </w:r>
    </w:p>
    <w:p w14:paraId="6AC195A4" w14:textId="77777777" w:rsidR="00B87ED0" w:rsidRDefault="00B87ED0" w:rsidP="00B87ED0">
      <w:pPr>
        <w:rPr>
          <w:rFonts w:ascii="HGPｺﾞｼｯｸM" w:eastAsia="HGPｺﾞｼｯｸM"/>
          <w:sz w:val="24"/>
          <w:szCs w:val="24"/>
          <w:lang w:eastAsia="ja-JP"/>
        </w:rPr>
      </w:pPr>
    </w:p>
    <w:p w14:paraId="5E35B288" w14:textId="79A80895" w:rsidR="00174B40" w:rsidRPr="004047DB" w:rsidRDefault="00420377" w:rsidP="00340F24">
      <w:pPr>
        <w:pStyle w:val="2"/>
        <w:tabs>
          <w:tab w:val="clear" w:pos="1103"/>
        </w:tabs>
        <w:ind w:left="567" w:hanging="851"/>
        <w:rPr>
          <w:rFonts w:ascii="BIZ UDゴシック" w:eastAsia="BIZ UDゴシック" w:hAnsi="BIZ UDゴシック"/>
          <w:sz w:val="26"/>
          <w:szCs w:val="26"/>
          <w:lang w:eastAsia="ja-JP"/>
        </w:rPr>
      </w:pPr>
      <w:bookmarkStart w:id="31" w:name="_Toc200036374"/>
      <w:bookmarkStart w:id="32" w:name="_Toc200112364"/>
      <w:r>
        <w:rPr>
          <w:rFonts w:ascii="BIZ UDゴシック" w:eastAsia="BIZ UDゴシック" w:hAnsi="BIZ UDゴシック" w:hint="eastAsia"/>
          <w:sz w:val="26"/>
          <w:szCs w:val="26"/>
          <w:lang w:eastAsia="ja-JP"/>
        </w:rPr>
        <w:t>（４）</w:t>
      </w:r>
      <w:r w:rsidR="00174B40" w:rsidRPr="004047DB">
        <w:rPr>
          <w:rFonts w:ascii="BIZ UDゴシック" w:eastAsia="BIZ UDゴシック" w:hAnsi="BIZ UDゴシック"/>
          <w:sz w:val="26"/>
          <w:szCs w:val="26"/>
          <w:lang w:eastAsia="ja-JP"/>
        </w:rPr>
        <w:t>【障害者総合福祉推進事業</w:t>
      </w:r>
      <w:r w:rsidR="00340F24">
        <w:rPr>
          <w:rFonts w:ascii="BIZ UDゴシック" w:eastAsia="BIZ UDゴシック" w:hAnsi="BIZ UDゴシック" w:hint="eastAsia"/>
          <w:sz w:val="26"/>
          <w:szCs w:val="26"/>
          <w:lang w:eastAsia="ja-JP"/>
        </w:rPr>
        <w:t>】</w:t>
      </w:r>
      <w:r w:rsidR="00174B40" w:rsidRPr="004047DB">
        <w:rPr>
          <w:rFonts w:ascii="BIZ UDゴシック" w:eastAsia="BIZ UDゴシック" w:hAnsi="BIZ UDゴシック"/>
          <w:sz w:val="26"/>
          <w:szCs w:val="26"/>
          <w:lang w:eastAsia="ja-JP"/>
        </w:rPr>
        <w:t>「知的障害者の恋愛、結婚等に係る情報提供、相談</w:t>
      </w:r>
      <w:r w:rsidR="00340F24">
        <w:rPr>
          <w:rFonts w:ascii="BIZ UDゴシック" w:eastAsia="BIZ UDゴシック" w:hAnsi="BIZ UDゴシック" w:hint="eastAsia"/>
          <w:sz w:val="26"/>
          <w:szCs w:val="26"/>
          <w:lang w:eastAsia="ja-JP"/>
        </w:rPr>
        <w:t>支</w:t>
      </w:r>
      <w:r w:rsidR="00174B40" w:rsidRPr="004047DB">
        <w:rPr>
          <w:rFonts w:ascii="BIZ UDゴシック" w:eastAsia="BIZ UDゴシック" w:hAnsi="BIZ UDゴシック"/>
          <w:sz w:val="26"/>
          <w:szCs w:val="26"/>
          <w:lang w:eastAsia="ja-JP"/>
        </w:rPr>
        <w:t>援等に関する調査研究」の報告書が</w:t>
      </w:r>
      <w:bookmarkEnd w:id="31"/>
      <w:r w:rsidR="00340F24">
        <w:rPr>
          <w:rFonts w:ascii="BIZ UDゴシック" w:eastAsia="BIZ UDゴシック" w:hAnsi="BIZ UDゴシック" w:hint="eastAsia"/>
          <w:sz w:val="26"/>
          <w:szCs w:val="26"/>
          <w:lang w:eastAsia="ja-JP"/>
        </w:rPr>
        <w:t>公表される</w:t>
      </w:r>
      <w:bookmarkEnd w:id="32"/>
    </w:p>
    <w:bookmarkEnd w:id="30"/>
    <w:p w14:paraId="2820E489" w14:textId="77777777" w:rsidR="00B87ED0" w:rsidRPr="00B87ED0" w:rsidRDefault="00B87ED0" w:rsidP="00174B4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厚生労働省令和</w:t>
      </w:r>
      <w:r w:rsidRPr="00B87ED0">
        <w:rPr>
          <w:rFonts w:ascii="HGPｺﾞｼｯｸM" w:eastAsia="HGPｺﾞｼｯｸM"/>
          <w:sz w:val="24"/>
          <w:szCs w:val="24"/>
          <w:lang w:eastAsia="ja-JP"/>
        </w:rPr>
        <w:t>6年度障害者総合福祉推進事業「知的障害者の恋愛、結婚等に係る情報提供、相談支援等に関する調査研究」の報告書等が、受託団体のPwC Japanグループから公表されました。</w:t>
      </w:r>
    </w:p>
    <w:p w14:paraId="4D81797F" w14:textId="543B280B" w:rsidR="00B87ED0" w:rsidRPr="00B87ED0" w:rsidRDefault="00340F24" w:rsidP="00B87ED0">
      <w:pPr>
        <w:ind w:firstLineChars="100" w:firstLine="234"/>
        <w:rPr>
          <w:rFonts w:ascii="HGPｺﾞｼｯｸM" w:eastAsia="HGPｺﾞｼｯｸM"/>
          <w:sz w:val="24"/>
          <w:szCs w:val="24"/>
          <w:lang w:eastAsia="ja-JP"/>
        </w:rPr>
      </w:pPr>
      <w:r>
        <w:rPr>
          <w:rFonts w:ascii="HGPｺﾞｼｯｸM" w:eastAsia="HGPｺﾞｼｯｸM" w:hint="eastAsia"/>
          <w:sz w:val="24"/>
          <w:szCs w:val="24"/>
          <w:lang w:eastAsia="ja-JP"/>
        </w:rPr>
        <w:t>報告書では、</w:t>
      </w:r>
      <w:r w:rsidR="00B87ED0" w:rsidRPr="00B87ED0">
        <w:rPr>
          <w:rFonts w:ascii="HGPｺﾞｼｯｸM" w:eastAsia="HGPｺﾞｼｯｸM"/>
          <w:sz w:val="24"/>
          <w:szCs w:val="24"/>
          <w:lang w:eastAsia="ja-JP"/>
        </w:rPr>
        <w:t>知的障害者は、情報取得の困難さから性暴力や予期せぬ妊娠のリスクに直面して</w:t>
      </w:r>
      <w:r>
        <w:rPr>
          <w:rFonts w:ascii="HGPｺﾞｼｯｸM" w:eastAsia="HGPｺﾞｼｯｸM" w:hint="eastAsia"/>
          <w:sz w:val="24"/>
          <w:szCs w:val="24"/>
          <w:lang w:eastAsia="ja-JP"/>
        </w:rPr>
        <w:t>おり、</w:t>
      </w:r>
      <w:r w:rsidR="00B87ED0" w:rsidRPr="00B87ED0">
        <w:rPr>
          <w:rFonts w:ascii="HGPｺﾞｼｯｸM" w:eastAsia="HGPｺﾞｼｯｸM"/>
          <w:sz w:val="24"/>
          <w:szCs w:val="24"/>
          <w:lang w:eastAsia="ja-JP"/>
        </w:rPr>
        <w:t>これらのリスクを避けるため、性に関する情報から遠ざけられたり、恋愛・結婚を反対されたりする現状があ</w:t>
      </w:r>
      <w:r w:rsidR="00A04E75">
        <w:rPr>
          <w:rFonts w:ascii="HGPｺﾞｼｯｸM" w:eastAsia="HGPｺﾞｼｯｸM" w:hint="eastAsia"/>
          <w:sz w:val="24"/>
          <w:szCs w:val="24"/>
          <w:lang w:eastAsia="ja-JP"/>
        </w:rPr>
        <w:t>るとされてい</w:t>
      </w:r>
      <w:r w:rsidR="00B87ED0" w:rsidRPr="00B87ED0">
        <w:rPr>
          <w:rFonts w:ascii="HGPｺﾞｼｯｸM" w:eastAsia="HGPｺﾞｼｯｸM"/>
          <w:sz w:val="24"/>
          <w:szCs w:val="24"/>
          <w:lang w:eastAsia="ja-JP"/>
        </w:rPr>
        <w:t>ます。</w:t>
      </w:r>
      <w:r w:rsidR="00A04E75">
        <w:rPr>
          <w:rFonts w:ascii="HGPｺﾞｼｯｸM" w:eastAsia="HGPｺﾞｼｯｸM" w:hint="eastAsia"/>
          <w:sz w:val="24"/>
          <w:szCs w:val="24"/>
          <w:lang w:eastAsia="ja-JP"/>
        </w:rPr>
        <w:t>また、</w:t>
      </w:r>
      <w:r w:rsidR="00B87ED0" w:rsidRPr="00B87ED0">
        <w:rPr>
          <w:rFonts w:ascii="HGPｺﾞｼｯｸM" w:eastAsia="HGPｺﾞｼｯｸM"/>
          <w:sz w:val="24"/>
          <w:szCs w:val="24"/>
          <w:lang w:eastAsia="ja-JP"/>
        </w:rPr>
        <w:t>支援者や家族も、本人への適切な情報提供や相談支援の方法が分からず、対症療法的な、個々人の考えに依存する属人的な対応になっている点が課題</w:t>
      </w:r>
      <w:r>
        <w:rPr>
          <w:rFonts w:ascii="HGPｺﾞｼｯｸM" w:eastAsia="HGPｺﾞｼｯｸM" w:hint="eastAsia"/>
          <w:sz w:val="24"/>
          <w:szCs w:val="24"/>
          <w:lang w:eastAsia="ja-JP"/>
        </w:rPr>
        <w:t>とされていま</w:t>
      </w:r>
      <w:r w:rsidR="00B87ED0" w:rsidRPr="00B87ED0">
        <w:rPr>
          <w:rFonts w:ascii="HGPｺﾞｼｯｸM" w:eastAsia="HGPｺﾞｼｯｸM"/>
          <w:sz w:val="24"/>
          <w:szCs w:val="24"/>
          <w:lang w:eastAsia="ja-JP"/>
        </w:rPr>
        <w:t>す。</w:t>
      </w:r>
    </w:p>
    <w:p w14:paraId="674FBBD4" w14:textId="4F35FA84" w:rsidR="00B87ED0" w:rsidRPr="00B87ED0"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本調査研究</w:t>
      </w:r>
      <w:r w:rsidR="00340F24">
        <w:rPr>
          <w:rFonts w:ascii="HGPｺﾞｼｯｸM" w:eastAsia="HGPｺﾞｼｯｸM" w:hint="eastAsia"/>
          <w:sz w:val="24"/>
          <w:szCs w:val="24"/>
          <w:lang w:eastAsia="ja-JP"/>
        </w:rPr>
        <w:t>で</w:t>
      </w:r>
      <w:r w:rsidRPr="00B87ED0">
        <w:rPr>
          <w:rFonts w:ascii="HGPｺﾞｼｯｸM" w:eastAsia="HGPｺﾞｼｯｸM" w:hint="eastAsia"/>
          <w:sz w:val="24"/>
          <w:szCs w:val="24"/>
          <w:lang w:eastAsia="ja-JP"/>
        </w:rPr>
        <w:t>は、知的障害者の恋愛、結婚等に関して、自分自身だけでなく相手も尊重した人間</w:t>
      </w:r>
      <w:r w:rsidRPr="00B87ED0">
        <w:rPr>
          <w:rFonts w:ascii="HGPｺﾞｼｯｸM" w:eastAsia="HGPｺﾞｼｯｸM" w:hint="eastAsia"/>
          <w:sz w:val="24"/>
          <w:szCs w:val="24"/>
          <w:lang w:eastAsia="ja-JP"/>
        </w:rPr>
        <w:lastRenderedPageBreak/>
        <w:t>関係の構築を含む性に関する情報提供や相談支援等について、先行研究や実践例の収集・分析、アンケート調査等</w:t>
      </w:r>
      <w:r w:rsidR="00340F24">
        <w:rPr>
          <w:rFonts w:ascii="HGPｺﾞｼｯｸM" w:eastAsia="HGPｺﾞｼｯｸM" w:hint="eastAsia"/>
          <w:sz w:val="24"/>
          <w:szCs w:val="24"/>
          <w:lang w:eastAsia="ja-JP"/>
        </w:rPr>
        <w:t>が</w:t>
      </w:r>
      <w:r w:rsidRPr="00B87ED0">
        <w:rPr>
          <w:rFonts w:ascii="HGPｺﾞｼｯｸM" w:eastAsia="HGPｺﾞｼｯｸM" w:hint="eastAsia"/>
          <w:sz w:val="24"/>
          <w:szCs w:val="24"/>
          <w:lang w:eastAsia="ja-JP"/>
        </w:rPr>
        <w:t>行</w:t>
      </w:r>
      <w:r w:rsidR="00340F24">
        <w:rPr>
          <w:rFonts w:ascii="HGPｺﾞｼｯｸM" w:eastAsia="HGPｺﾞｼｯｸM" w:hint="eastAsia"/>
          <w:sz w:val="24"/>
          <w:szCs w:val="24"/>
          <w:lang w:eastAsia="ja-JP"/>
        </w:rPr>
        <w:t>わ</w:t>
      </w:r>
      <w:r w:rsidRPr="00B87ED0">
        <w:rPr>
          <w:rFonts w:ascii="HGPｺﾞｼｯｸM" w:eastAsia="HGPｺﾞｼｯｸM" w:hint="eastAsia"/>
          <w:sz w:val="24"/>
          <w:szCs w:val="24"/>
          <w:lang w:eastAsia="ja-JP"/>
        </w:rPr>
        <w:t>れ</w:t>
      </w:r>
      <w:r>
        <w:rPr>
          <w:rFonts w:ascii="HGPｺﾞｼｯｸM" w:eastAsia="HGPｺﾞｼｯｸM" w:hint="eastAsia"/>
          <w:sz w:val="24"/>
          <w:szCs w:val="24"/>
          <w:lang w:eastAsia="ja-JP"/>
        </w:rPr>
        <w:t>ました</w:t>
      </w:r>
      <w:r w:rsidRPr="00B87ED0">
        <w:rPr>
          <w:rFonts w:ascii="HGPｺﾞｼｯｸM" w:eastAsia="HGPｺﾞｼｯｸM" w:hint="eastAsia"/>
          <w:sz w:val="24"/>
          <w:szCs w:val="24"/>
          <w:lang w:eastAsia="ja-JP"/>
        </w:rPr>
        <w:t>。</w:t>
      </w:r>
    </w:p>
    <w:p w14:paraId="13554FFB" w14:textId="48AFFEBA" w:rsidR="00C814D7" w:rsidRDefault="00B87ED0" w:rsidP="00B87ED0">
      <w:pPr>
        <w:ind w:firstLineChars="100" w:firstLine="234"/>
        <w:rPr>
          <w:rFonts w:ascii="HGPｺﾞｼｯｸM" w:eastAsia="HGPｺﾞｼｯｸM"/>
          <w:sz w:val="24"/>
          <w:szCs w:val="24"/>
          <w:lang w:eastAsia="ja-JP"/>
        </w:rPr>
      </w:pPr>
      <w:r w:rsidRPr="00B87ED0">
        <w:rPr>
          <w:rFonts w:ascii="HGPｺﾞｼｯｸM" w:eastAsia="HGPｺﾞｼｯｸM" w:hint="eastAsia"/>
          <w:sz w:val="24"/>
          <w:szCs w:val="24"/>
          <w:lang w:eastAsia="ja-JP"/>
        </w:rPr>
        <w:t>報告書とともに、知的障害者本人が支援者や家族等と一緒に活用できるハンドブックや手引きが公表されているので、ご参照ください。</w:t>
      </w:r>
    </w:p>
    <w:p w14:paraId="02B35442" w14:textId="740D59F8" w:rsidR="001E5E1F" w:rsidRPr="00C814D7" w:rsidRDefault="00000000" w:rsidP="001E5E1F">
      <w:pPr>
        <w:rPr>
          <w:rFonts w:ascii="HGPｺﾞｼｯｸM" w:eastAsia="HGPｺﾞｼｯｸM"/>
          <w:sz w:val="24"/>
          <w:szCs w:val="24"/>
          <w:lang w:eastAsia="ja-JP"/>
        </w:rPr>
      </w:pPr>
      <w:hyperlink r:id="rId17" w:history="1">
        <w:r w:rsidR="00340F24" w:rsidRPr="00C50572">
          <w:rPr>
            <w:rStyle w:val="a7"/>
            <w:rFonts w:ascii="HGPｺﾞｼｯｸM" w:eastAsia="HGPｺﾞｼｯｸM"/>
            <w:kern w:val="2"/>
            <w:sz w:val="24"/>
            <w:szCs w:val="24"/>
            <w:lang w:eastAsia="ja-JP"/>
          </w:rPr>
          <w:t>https://www.pwc.com/jp/ja/knowledge/track-record/welfare-promotion-business2025.html</w:t>
        </w:r>
      </w:hyperlink>
      <w:r w:rsidR="00340F24">
        <w:rPr>
          <w:rFonts w:ascii="HGPｺﾞｼｯｸM" w:eastAsia="HGPｺﾞｼｯｸM" w:hint="eastAsia"/>
          <w:sz w:val="24"/>
          <w:szCs w:val="24"/>
          <w:lang w:eastAsia="ja-JP"/>
        </w:rPr>
        <w:t xml:space="preserve">　</w:t>
      </w:r>
    </w:p>
    <w:p w14:paraId="63DE4C59" w14:textId="77777777" w:rsidR="00113D2A" w:rsidRDefault="00113D2A" w:rsidP="00EC154B">
      <w:pPr>
        <w:rPr>
          <w:rFonts w:ascii="HGPｺﾞｼｯｸM" w:eastAsia="HGPｺﾞｼｯｸM"/>
          <w:sz w:val="24"/>
          <w:szCs w:val="24"/>
          <w:lang w:eastAsia="ja-JP"/>
        </w:rPr>
      </w:pPr>
    </w:p>
    <w:p w14:paraId="005EE745" w14:textId="77777777" w:rsidR="0015307C" w:rsidRDefault="00CD0E55" w:rsidP="004722A2">
      <w:pPr>
        <w:pStyle w:val="2"/>
        <w:numPr>
          <w:ilvl w:val="0"/>
          <w:numId w:val="0"/>
        </w:numPr>
        <w:spacing w:before="0" w:afterLines="100" w:after="350"/>
        <w:ind w:leftChars="-1" w:left="-1" w:rightChars="-199" w:right="-426" w:hanging="1"/>
        <w:jc w:val="both"/>
        <w:rPr>
          <w:rFonts w:ascii="BIZ UDゴシック" w:eastAsia="BIZ UDゴシック" w:hAnsi="BIZ UDゴシック"/>
          <w:sz w:val="26"/>
          <w:szCs w:val="26"/>
          <w:lang w:eastAsia="ja-JP"/>
        </w:rPr>
      </w:pPr>
      <w:bookmarkStart w:id="33" w:name="_Toc197676092"/>
      <w:bookmarkStart w:id="34" w:name="_Toc200036375"/>
      <w:bookmarkStart w:id="35" w:name="_Toc200112365"/>
      <w:r>
        <w:rPr>
          <w:rFonts w:ascii="BIZ UDゴシック" w:eastAsia="BIZ UDゴシック" w:hAnsi="BIZ UDゴシック" w:hint="eastAsia"/>
          <w:sz w:val="26"/>
          <w:szCs w:val="26"/>
          <w:lang w:eastAsia="ja-JP"/>
        </w:rPr>
        <w:t>２</w:t>
      </w:r>
      <w:r w:rsidRPr="00B22333">
        <w:rPr>
          <w:rFonts w:ascii="BIZ UDゴシック" w:eastAsia="BIZ UDゴシック" w:hAnsi="BIZ UDゴシック" w:hint="eastAsia"/>
          <w:sz w:val="26"/>
          <w:szCs w:val="26"/>
          <w:lang w:eastAsia="ja-JP"/>
        </w:rPr>
        <w:t>．【</w:t>
      </w:r>
      <w:r w:rsidR="00A66993">
        <w:rPr>
          <w:rFonts w:ascii="BIZ UDゴシック" w:eastAsia="BIZ UDゴシック" w:hAnsi="BIZ UDゴシック" w:hint="eastAsia"/>
          <w:sz w:val="26"/>
          <w:szCs w:val="26"/>
          <w:lang w:eastAsia="ja-JP"/>
        </w:rPr>
        <w:t>他団体から</w:t>
      </w:r>
      <w:r w:rsidR="003C351A">
        <w:rPr>
          <w:rFonts w:ascii="BIZ UDゴシック" w:eastAsia="BIZ UDゴシック" w:hAnsi="BIZ UDゴシック" w:hint="eastAsia"/>
          <w:sz w:val="26"/>
          <w:szCs w:val="26"/>
          <w:lang w:eastAsia="ja-JP"/>
        </w:rPr>
        <w:t>のお知らせ】</w:t>
      </w:r>
      <w:bookmarkEnd w:id="33"/>
      <w:bookmarkEnd w:id="34"/>
      <w:bookmarkEnd w:id="35"/>
    </w:p>
    <w:p w14:paraId="50D3120B" w14:textId="56CAB23E" w:rsidR="00CD0E55" w:rsidRPr="00B22333" w:rsidRDefault="00DC7098" w:rsidP="00340F24">
      <w:pPr>
        <w:pStyle w:val="2"/>
        <w:numPr>
          <w:ilvl w:val="0"/>
          <w:numId w:val="0"/>
        </w:numPr>
        <w:spacing w:before="0" w:afterLines="100" w:after="350"/>
        <w:ind w:leftChars="-264" w:left="-565" w:rightChars="-199" w:right="-426" w:firstLineChars="100" w:firstLine="254"/>
        <w:jc w:val="both"/>
        <w:rPr>
          <w:rFonts w:ascii="BIZ UDゴシック" w:eastAsia="BIZ UDゴシック" w:hAnsi="BIZ UDゴシック"/>
          <w:b w:val="0"/>
          <w:bCs w:val="0"/>
          <w:sz w:val="26"/>
          <w:szCs w:val="26"/>
          <w:lang w:eastAsia="ja-JP"/>
        </w:rPr>
      </w:pPr>
      <w:bookmarkStart w:id="36" w:name="_Toc197676093"/>
      <w:bookmarkStart w:id="37" w:name="_Toc200036376"/>
      <w:bookmarkStart w:id="38" w:name="_Toc200112366"/>
      <w:r>
        <w:rPr>
          <w:rFonts w:ascii="BIZ UDゴシック" w:eastAsia="BIZ UDゴシック" w:hAnsi="BIZ UDゴシック" w:hint="eastAsia"/>
          <w:sz w:val="26"/>
          <w:szCs w:val="26"/>
          <w:lang w:eastAsia="ja-JP"/>
        </w:rPr>
        <w:t>（１）</w:t>
      </w:r>
      <w:r w:rsidRPr="00A66993">
        <w:rPr>
          <w:rFonts w:ascii="BIZ UDゴシック" w:eastAsia="BIZ UDゴシック" w:hAnsi="BIZ UDゴシック" w:hint="eastAsia"/>
          <w:sz w:val="26"/>
          <w:szCs w:val="26"/>
          <w:lang w:eastAsia="ja-JP"/>
        </w:rPr>
        <w:t>公益財団法人みずほ福祉助成財団</w:t>
      </w:r>
      <w:r w:rsidRPr="00A66993">
        <w:rPr>
          <w:rFonts w:ascii="BIZ UDゴシック" w:eastAsia="BIZ UDゴシック" w:hAnsi="BIZ UDゴシック"/>
          <w:sz w:val="26"/>
          <w:szCs w:val="26"/>
          <w:lang w:eastAsia="ja-JP"/>
        </w:rPr>
        <w:t>「社会福祉助成金事業」のご案内（締切：</w:t>
      </w:r>
      <w:r>
        <w:rPr>
          <w:rFonts w:ascii="BIZ UDゴシック" w:eastAsia="BIZ UDゴシック" w:hAnsi="BIZ UDゴシック" w:hint="eastAsia"/>
          <w:sz w:val="26"/>
          <w:szCs w:val="26"/>
          <w:lang w:eastAsia="ja-JP"/>
        </w:rPr>
        <w:t>７</w:t>
      </w:r>
      <w:r w:rsidRPr="00A66993">
        <w:rPr>
          <w:rFonts w:ascii="BIZ UDゴシック" w:eastAsia="BIZ UDゴシック" w:hAnsi="BIZ UDゴシック"/>
          <w:sz w:val="26"/>
          <w:szCs w:val="26"/>
          <w:lang w:eastAsia="ja-JP"/>
        </w:rPr>
        <w:t>月</w:t>
      </w:r>
      <w:r>
        <w:rPr>
          <w:rFonts w:ascii="BIZ UDゴシック" w:eastAsia="BIZ UDゴシック" w:hAnsi="BIZ UDゴシック" w:hint="eastAsia"/>
          <w:sz w:val="26"/>
          <w:szCs w:val="26"/>
          <w:lang w:eastAsia="ja-JP"/>
        </w:rPr>
        <w:t>４</w:t>
      </w:r>
      <w:r w:rsidRPr="00A66993">
        <w:rPr>
          <w:rFonts w:ascii="BIZ UDゴシック" w:eastAsia="BIZ UDゴシック" w:hAnsi="BIZ UDゴシック"/>
          <w:sz w:val="26"/>
          <w:szCs w:val="26"/>
          <w:lang w:eastAsia="ja-JP"/>
        </w:rPr>
        <w:t>日）</w:t>
      </w:r>
      <w:bookmarkEnd w:id="36"/>
      <w:bookmarkEnd w:id="37"/>
      <w:bookmarkEnd w:id="38"/>
    </w:p>
    <w:p w14:paraId="718AAAF6" w14:textId="193A218C" w:rsidR="00F47118" w:rsidRPr="00513077" w:rsidRDefault="00F47118" w:rsidP="0096251D">
      <w:pPr>
        <w:ind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みずほ福祉助成財団では、社会福祉の向上に寄与するため、社会福祉に関する諸活動に対し</w:t>
      </w:r>
      <w:r w:rsidR="00504F4E">
        <w:rPr>
          <w:rFonts w:ascii="HGPｺﾞｼｯｸM" w:eastAsia="HGPｺﾞｼｯｸM" w:hAnsi="BIZ UDゴシック" w:hint="eastAsia"/>
          <w:sz w:val="24"/>
          <w:szCs w:val="24"/>
          <w:lang w:eastAsia="ja-JP"/>
        </w:rPr>
        <w:t>て</w:t>
      </w:r>
      <w:r w:rsidRPr="00300A0A">
        <w:rPr>
          <w:rFonts w:ascii="HGPｺﾞｼｯｸM" w:eastAsia="HGPｺﾞｼｯｸM" w:hAnsi="BIZ UDゴシック" w:hint="eastAsia"/>
          <w:sz w:val="24"/>
          <w:szCs w:val="24"/>
          <w:lang w:eastAsia="ja-JP"/>
        </w:rPr>
        <w:t>助成</w:t>
      </w:r>
      <w:r w:rsidR="00340F24">
        <w:rPr>
          <w:rFonts w:ascii="HGPｺﾞｼｯｸM" w:eastAsia="HGPｺﾞｼｯｸM" w:hAnsi="BIZ UDゴシック" w:hint="eastAsia"/>
          <w:sz w:val="24"/>
          <w:szCs w:val="24"/>
          <w:lang w:eastAsia="ja-JP"/>
        </w:rPr>
        <w:t>が</w:t>
      </w:r>
      <w:r w:rsidRPr="00300A0A">
        <w:rPr>
          <w:rFonts w:ascii="HGPｺﾞｼｯｸM" w:eastAsia="HGPｺﾞｼｯｸM" w:hAnsi="BIZ UDゴシック" w:hint="eastAsia"/>
          <w:sz w:val="24"/>
          <w:szCs w:val="24"/>
          <w:lang w:eastAsia="ja-JP"/>
        </w:rPr>
        <w:t>行</w:t>
      </w:r>
      <w:r w:rsidR="00340F24">
        <w:rPr>
          <w:rFonts w:ascii="HGPｺﾞｼｯｸM" w:eastAsia="HGPｺﾞｼｯｸM" w:hAnsi="BIZ UDゴシック" w:hint="eastAsia"/>
          <w:sz w:val="24"/>
          <w:szCs w:val="24"/>
          <w:lang w:eastAsia="ja-JP"/>
        </w:rPr>
        <w:t>われて</w:t>
      </w:r>
      <w:r w:rsidRPr="00300A0A">
        <w:rPr>
          <w:rFonts w:ascii="HGPｺﾞｼｯｸM" w:eastAsia="HGPｺﾞｼｯｸM" w:hAnsi="BIZ UDゴシック" w:hint="eastAsia"/>
          <w:sz w:val="24"/>
          <w:szCs w:val="24"/>
          <w:lang w:eastAsia="ja-JP"/>
        </w:rPr>
        <w:t>います。本助成は主として、障がい児者の福祉向上を目的とする事業や研究を対象としています。</w:t>
      </w:r>
    </w:p>
    <w:p w14:paraId="347516A9" w14:textId="5542C463" w:rsidR="004F0E57" w:rsidRDefault="004F0E57" w:rsidP="004F0E57">
      <w:pPr>
        <w:ind w:leftChars="200" w:left="1598" w:hangingChars="500" w:hanging="1170"/>
        <w:jc w:val="left"/>
        <w:rPr>
          <w:rFonts w:ascii="HGPｺﾞｼｯｸM" w:eastAsia="HGPｺﾞｼｯｸM" w:hAnsi="BIZ UDゴシック"/>
          <w:sz w:val="24"/>
          <w:szCs w:val="24"/>
          <w:lang w:eastAsia="ja-JP"/>
        </w:rPr>
      </w:pPr>
      <w:r>
        <w:rPr>
          <w:rFonts w:ascii="HGPｺﾞｼｯｸM" w:eastAsia="HGPｺﾞｼｯｸM" w:hAnsi="BIZ UDゴシック" w:hint="eastAsia"/>
          <w:sz w:val="24"/>
          <w:szCs w:val="24"/>
          <w:lang w:eastAsia="ja-JP"/>
        </w:rPr>
        <w:t>【助成対象】社会福祉法人、特定非営利活動法人等の非営利法人および任意団体等または研究グループ</w:t>
      </w:r>
    </w:p>
    <w:p w14:paraId="6FCD8C4F" w14:textId="37A79E6A"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【助成対象事業】障がい児・者に関する事業および研究</w:t>
      </w:r>
    </w:p>
    <w:p w14:paraId="3B8CB719" w14:textId="29789C36"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【助成金額】事業（研究）総額の90％以内、且つ20万円以上</w:t>
      </w:r>
      <w:r w:rsidR="006E554C">
        <w:rPr>
          <w:rFonts w:ascii="HGPｺﾞｼｯｸM" w:eastAsia="HGPｺﾞｼｯｸM" w:hAnsi="BIZ UDゴシック" w:hint="eastAsia"/>
          <w:sz w:val="24"/>
          <w:szCs w:val="24"/>
          <w:lang w:eastAsia="ja-JP"/>
        </w:rPr>
        <w:t>150</w:t>
      </w:r>
      <w:r w:rsidRPr="00300A0A">
        <w:rPr>
          <w:rFonts w:ascii="HGPｺﾞｼｯｸM" w:eastAsia="HGPｺﾞｼｯｸM" w:hAnsi="BIZ UDゴシック" w:hint="eastAsia"/>
          <w:sz w:val="24"/>
          <w:szCs w:val="24"/>
          <w:lang w:eastAsia="ja-JP"/>
        </w:rPr>
        <w:t>万円を限度</w:t>
      </w:r>
    </w:p>
    <w:p w14:paraId="2059126D" w14:textId="4861DCD4"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【締 切 日】2025年</w:t>
      </w:r>
      <w:r w:rsidR="00630136">
        <w:rPr>
          <w:rFonts w:ascii="HGPｺﾞｼｯｸM" w:eastAsia="HGPｺﾞｼｯｸM" w:hAnsi="BIZ UDゴシック" w:hint="eastAsia"/>
          <w:sz w:val="24"/>
          <w:szCs w:val="24"/>
          <w:lang w:eastAsia="ja-JP"/>
        </w:rPr>
        <w:t>７</w:t>
      </w:r>
      <w:r w:rsidRPr="00300A0A">
        <w:rPr>
          <w:rFonts w:ascii="HGPｺﾞｼｯｸM" w:eastAsia="HGPｺﾞｼｯｸM" w:hAnsi="BIZ UDゴシック" w:hint="eastAsia"/>
          <w:sz w:val="24"/>
          <w:szCs w:val="24"/>
          <w:lang w:eastAsia="ja-JP"/>
        </w:rPr>
        <w:t>月</w:t>
      </w:r>
      <w:r w:rsidR="00630136">
        <w:rPr>
          <w:rFonts w:ascii="HGPｺﾞｼｯｸM" w:eastAsia="HGPｺﾞｼｯｸM" w:hAnsi="BIZ UDゴシック" w:hint="eastAsia"/>
          <w:sz w:val="24"/>
          <w:szCs w:val="24"/>
          <w:lang w:eastAsia="ja-JP"/>
        </w:rPr>
        <w:t>４</w:t>
      </w:r>
      <w:r w:rsidRPr="00300A0A">
        <w:rPr>
          <w:rFonts w:ascii="HGPｺﾞｼｯｸM" w:eastAsia="HGPｺﾞｼｯｸM" w:hAnsi="BIZ UDゴシック" w:hint="eastAsia"/>
          <w:sz w:val="24"/>
          <w:szCs w:val="24"/>
          <w:lang w:eastAsia="ja-JP"/>
        </w:rPr>
        <w:t>日（金）</w:t>
      </w:r>
    </w:p>
    <w:p w14:paraId="5B0E275B" w14:textId="0CC24B35" w:rsidR="00F47118" w:rsidRPr="00300A0A" w:rsidRDefault="00F47118" w:rsidP="00643AA7">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【申込方法】申込書と所定の資料を、郵便（含むレターパック）または宅配便にて送付</w:t>
      </w:r>
    </w:p>
    <w:p w14:paraId="4908BB27" w14:textId="77777777"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【詳細・申込】下記URLをご覧ください。</w:t>
      </w:r>
    </w:p>
    <w:p w14:paraId="6F00B2FD" w14:textId="38A2CCF5"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 xml:space="preserve">　　　　　　　</w:t>
      </w:r>
      <w:r w:rsidR="009C5840">
        <w:rPr>
          <w:rFonts w:ascii="HGPｺﾞｼｯｸM" w:eastAsia="HGPｺﾞｼｯｸM" w:hAnsi="BIZ UDゴシック" w:hint="eastAsia"/>
          <w:sz w:val="24"/>
          <w:szCs w:val="24"/>
          <w:lang w:eastAsia="ja-JP"/>
        </w:rPr>
        <w:t xml:space="preserve">　</w:t>
      </w:r>
      <w:r w:rsidRPr="00300A0A">
        <w:rPr>
          <w:rFonts w:ascii="HGPｺﾞｼｯｸM" w:eastAsia="HGPｺﾞｼｯｸM" w:hAnsi="BIZ UDゴシック" w:hint="eastAsia"/>
          <w:sz w:val="24"/>
          <w:szCs w:val="24"/>
          <w:lang w:eastAsia="ja-JP"/>
        </w:rPr>
        <w:t>http://mizuhofukushi.la.coocan.jp/</w:t>
      </w:r>
    </w:p>
    <w:p w14:paraId="08DF7C5D" w14:textId="77777777" w:rsidR="00F47118" w:rsidRPr="00300A0A" w:rsidRDefault="00F47118" w:rsidP="00F47118">
      <w:pPr>
        <w:ind w:leftChars="100" w:left="214" w:firstLineChars="100" w:firstLine="234"/>
        <w:jc w:val="left"/>
        <w:rPr>
          <w:rFonts w:ascii="HGPｺﾞｼｯｸM" w:eastAsia="HGPｺﾞｼｯｸM" w:hAnsi="BIZ UDゴシック"/>
          <w:sz w:val="24"/>
          <w:szCs w:val="24"/>
          <w:lang w:eastAsia="ja-JP"/>
        </w:rPr>
      </w:pPr>
      <w:r w:rsidRPr="00300A0A">
        <w:rPr>
          <w:rFonts w:ascii="HGPｺﾞｼｯｸM" w:eastAsia="HGPｺﾞｼｯｸM" w:hAnsi="BIZ UDゴシック" w:hint="eastAsia"/>
          <w:sz w:val="24"/>
          <w:szCs w:val="24"/>
          <w:lang w:eastAsia="ja-JP"/>
        </w:rPr>
        <w:t>【問合せ先】公益財団法人みずほ福祉助成財団</w:t>
      </w:r>
    </w:p>
    <w:p w14:paraId="4C68197F" w14:textId="39B2D3BD" w:rsidR="00CD0E55" w:rsidRPr="00300A0A" w:rsidRDefault="00F47118" w:rsidP="00F47118">
      <w:pPr>
        <w:ind w:leftChars="100" w:left="214" w:firstLineChars="100" w:firstLine="234"/>
        <w:jc w:val="left"/>
        <w:rPr>
          <w:rStyle w:val="a7"/>
          <w:rFonts w:ascii="HGPｺﾞｼｯｸM" w:eastAsia="HGPｺﾞｼｯｸM" w:hAnsi="BIZ UDゴシック"/>
          <w:sz w:val="24"/>
          <w:szCs w:val="24"/>
        </w:rPr>
      </w:pPr>
      <w:r w:rsidRPr="00300A0A">
        <w:rPr>
          <w:rFonts w:ascii="HGPｺﾞｼｯｸM" w:eastAsia="HGPｺﾞｼｯｸM" w:hAnsi="BIZ UDゴシック" w:hint="eastAsia"/>
          <w:sz w:val="24"/>
          <w:szCs w:val="24"/>
          <w:lang w:eastAsia="ja-JP"/>
        </w:rPr>
        <w:t xml:space="preserve">　　　　　　</w:t>
      </w:r>
      <w:r w:rsidR="004F0E57">
        <w:rPr>
          <w:rFonts w:ascii="HGPｺﾞｼｯｸM" w:eastAsia="HGPｺﾞｼｯｸM" w:hAnsi="BIZ UDゴシック" w:hint="eastAsia"/>
          <w:sz w:val="24"/>
          <w:szCs w:val="24"/>
          <w:lang w:eastAsia="ja-JP"/>
        </w:rPr>
        <w:t xml:space="preserve">　</w:t>
      </w:r>
      <w:r w:rsidR="004F0E57">
        <w:rPr>
          <w:rFonts w:ascii="HGPｺﾞｼｯｸM" w:eastAsia="HGPｺﾞｼｯｸM" w:hAnsi="BIZ UDゴシック"/>
          <w:sz w:val="24"/>
          <w:szCs w:val="24"/>
          <w:lang w:eastAsia="ja-JP"/>
        </w:rPr>
        <w:t xml:space="preserve"> </w:t>
      </w:r>
      <w:r w:rsidRPr="00300A0A">
        <w:rPr>
          <w:rFonts w:ascii="HGPｺﾞｼｯｸM" w:eastAsia="HGPｺﾞｼｯｸM" w:hAnsi="BIZ UDゴシック" w:hint="eastAsia"/>
          <w:sz w:val="24"/>
          <w:szCs w:val="24"/>
          <w:lang w:eastAsia="ja-JP"/>
        </w:rPr>
        <w:t>TEL：03-5288-5905　E-mail：BOL00683@nifty.com</w:t>
      </w:r>
    </w:p>
    <w:p w14:paraId="716AB3D5" w14:textId="77777777" w:rsidR="00CD0E55" w:rsidRPr="00B22333" w:rsidRDefault="00CD0E55" w:rsidP="00DC172B">
      <w:pPr>
        <w:pStyle w:val="a0"/>
        <w:rPr>
          <w:b w:val="0"/>
          <w:sz w:val="24"/>
          <w:lang w:eastAsia="ja-JP"/>
        </w:rPr>
      </w:pPr>
    </w:p>
    <w:p w14:paraId="50253595" w14:textId="4EF6ECD0" w:rsidR="007452F9" w:rsidRPr="007452F9" w:rsidRDefault="00DC7098" w:rsidP="00340F24">
      <w:pPr>
        <w:pStyle w:val="2"/>
        <w:numPr>
          <w:ilvl w:val="0"/>
          <w:numId w:val="0"/>
        </w:numPr>
        <w:spacing w:before="0" w:afterLines="100" w:after="350"/>
        <w:ind w:leftChars="-199" w:left="-426" w:rightChars="-199" w:right="-426" w:firstLineChars="100" w:firstLine="254"/>
        <w:jc w:val="both"/>
        <w:rPr>
          <w:rFonts w:ascii="BIZ UDゴシック" w:eastAsia="BIZ UDゴシック" w:hAnsi="BIZ UDゴシック"/>
          <w:sz w:val="26"/>
          <w:szCs w:val="26"/>
          <w:lang w:eastAsia="ja-JP"/>
        </w:rPr>
      </w:pPr>
      <w:bookmarkStart w:id="39" w:name="_Toc197676094"/>
      <w:bookmarkStart w:id="40" w:name="_Toc200036377"/>
      <w:bookmarkStart w:id="41" w:name="_Toc200112367"/>
      <w:bookmarkEnd w:id="17"/>
      <w:r>
        <w:rPr>
          <w:rFonts w:ascii="BIZ UDゴシック" w:eastAsia="BIZ UDゴシック" w:hAnsi="BIZ UDゴシック" w:hint="eastAsia"/>
          <w:sz w:val="26"/>
          <w:szCs w:val="26"/>
          <w:lang w:eastAsia="ja-JP"/>
        </w:rPr>
        <w:t>（２）一般社団法人</w:t>
      </w:r>
      <w:r w:rsidRPr="002350BA">
        <w:rPr>
          <w:rFonts w:ascii="BIZ UDゴシック" w:eastAsia="BIZ UDゴシック" w:hAnsi="BIZ UDゴシック" w:hint="eastAsia"/>
          <w:sz w:val="26"/>
          <w:szCs w:val="26"/>
          <w:lang w:eastAsia="ja-JP"/>
        </w:rPr>
        <w:t>松翁会「社会福祉助成事業」</w:t>
      </w:r>
      <w:r>
        <w:rPr>
          <w:rFonts w:ascii="BIZ UDゴシック" w:eastAsia="BIZ UDゴシック" w:hAnsi="BIZ UDゴシック" w:hint="eastAsia"/>
          <w:sz w:val="26"/>
          <w:szCs w:val="26"/>
          <w:lang w:eastAsia="ja-JP"/>
        </w:rPr>
        <w:t>のご案内（締切：７月31日）</w:t>
      </w:r>
      <w:bookmarkEnd w:id="39"/>
      <w:bookmarkEnd w:id="40"/>
      <w:bookmarkEnd w:id="41"/>
    </w:p>
    <w:p w14:paraId="145EDE6D" w14:textId="77777777" w:rsidR="00340F24" w:rsidRDefault="00B87ED0" w:rsidP="009C5840">
      <w:pPr>
        <w:pStyle w:val="a0"/>
        <w:ind w:firstLineChars="100" w:firstLine="234"/>
        <w:rPr>
          <w:rFonts w:ascii="HGPｺﾞｼｯｸM" w:eastAsia="HGPｺﾞｼｯｸM"/>
          <w:b w:val="0"/>
          <w:sz w:val="24"/>
          <w:lang w:eastAsia="ja-JP"/>
        </w:rPr>
      </w:pPr>
      <w:bookmarkStart w:id="42" w:name="_Hlk200107169"/>
      <w:r>
        <w:rPr>
          <w:rFonts w:ascii="HGPｺﾞｼｯｸM" w:eastAsia="HGPｺﾞｼｯｸM" w:hint="eastAsia"/>
          <w:b w:val="0"/>
          <w:sz w:val="24"/>
          <w:lang w:eastAsia="ja-JP"/>
        </w:rPr>
        <w:t>一般社団</w:t>
      </w:r>
      <w:r w:rsidR="009C5840">
        <w:rPr>
          <w:rFonts w:ascii="HGPｺﾞｼｯｸM" w:eastAsia="HGPｺﾞｼｯｸM" w:hint="eastAsia"/>
          <w:b w:val="0"/>
          <w:sz w:val="24"/>
          <w:lang w:eastAsia="ja-JP"/>
        </w:rPr>
        <w:t>法人</w:t>
      </w:r>
      <w:bookmarkEnd w:id="42"/>
      <w:r w:rsidRPr="00B87ED0">
        <w:rPr>
          <w:rFonts w:ascii="HGPｺﾞｼｯｸM" w:eastAsia="HGPｺﾞｼｯｸM" w:hint="eastAsia"/>
          <w:b w:val="0"/>
          <w:sz w:val="24"/>
          <w:lang w:eastAsia="ja-JP"/>
        </w:rPr>
        <w:t>松翁会</w:t>
      </w:r>
      <w:r w:rsidR="009C5840">
        <w:rPr>
          <w:rFonts w:ascii="HGPｺﾞｼｯｸM" w:eastAsia="HGPｺﾞｼｯｸM" w:hint="eastAsia"/>
          <w:b w:val="0"/>
          <w:sz w:val="24"/>
          <w:lang w:eastAsia="ja-JP"/>
        </w:rPr>
        <w:t>が実施する</w:t>
      </w:r>
      <w:r w:rsidR="009C5840" w:rsidRPr="009C5840">
        <w:rPr>
          <w:rFonts w:ascii="HGPｺﾞｼｯｸM" w:eastAsia="HGPｺﾞｼｯｸM" w:hint="eastAsia"/>
          <w:b w:val="0"/>
          <w:sz w:val="24"/>
          <w:lang w:eastAsia="ja-JP"/>
        </w:rPr>
        <w:t>「</w:t>
      </w:r>
      <w:r w:rsidRPr="00B87ED0">
        <w:rPr>
          <w:rFonts w:ascii="HGPｺﾞｼｯｸM" w:eastAsia="HGPｺﾞｼｯｸM" w:hint="eastAsia"/>
          <w:b w:val="0"/>
          <w:sz w:val="24"/>
          <w:lang w:eastAsia="ja-JP"/>
        </w:rPr>
        <w:t>社会福祉助成事業</w:t>
      </w:r>
      <w:r w:rsidR="009C5840" w:rsidRPr="009C5840">
        <w:rPr>
          <w:rFonts w:ascii="HGPｺﾞｼｯｸM" w:eastAsia="HGPｺﾞｼｯｸM" w:hint="eastAsia"/>
          <w:b w:val="0"/>
          <w:sz w:val="24"/>
          <w:lang w:eastAsia="ja-JP"/>
        </w:rPr>
        <w:t>」の申込が</w:t>
      </w:r>
      <w:r w:rsidR="003A668D">
        <w:rPr>
          <w:rFonts w:ascii="HGPｺﾞｼｯｸM" w:eastAsia="HGPｺﾞｼｯｸM" w:hint="eastAsia"/>
          <w:b w:val="0"/>
          <w:sz w:val="24"/>
          <w:lang w:eastAsia="ja-JP"/>
        </w:rPr>
        <w:t>始まっています。</w:t>
      </w:r>
      <w:r w:rsidR="00340F24">
        <w:rPr>
          <w:rFonts w:ascii="HGPｺﾞｼｯｸM" w:eastAsia="HGPｺﾞｼｯｸM" w:hint="eastAsia"/>
          <w:b w:val="0"/>
          <w:sz w:val="24"/>
          <w:lang w:eastAsia="ja-JP"/>
        </w:rPr>
        <w:t>本助成は、</w:t>
      </w:r>
    </w:p>
    <w:p w14:paraId="5B23E6ED" w14:textId="6DC1A42B" w:rsidR="00E07A76" w:rsidRPr="006E554C" w:rsidRDefault="003A668D" w:rsidP="00340F24">
      <w:pPr>
        <w:pStyle w:val="a0"/>
        <w:rPr>
          <w:rFonts w:ascii="HGPｺﾞｼｯｸM" w:eastAsia="HGPｺﾞｼｯｸM"/>
          <w:b w:val="0"/>
          <w:bCs w:val="0"/>
          <w:sz w:val="24"/>
          <w:lang w:eastAsia="ja-JP"/>
        </w:rPr>
      </w:pPr>
      <w:r w:rsidRPr="006E554C">
        <w:rPr>
          <w:rFonts w:ascii="HGPｺﾞｼｯｸM" w:eastAsia="HGPｺﾞｼｯｸM" w:hint="eastAsia"/>
          <w:b w:val="0"/>
          <w:bCs w:val="0"/>
          <w:sz w:val="24"/>
          <w:lang w:eastAsia="ja-JP"/>
        </w:rPr>
        <w:t>医療的ケア児者を支援する民間の事業を対象に</w:t>
      </w:r>
      <w:r w:rsidR="002350BA" w:rsidRPr="006E554C">
        <w:rPr>
          <w:rFonts w:ascii="HGPｺﾞｼｯｸM" w:eastAsia="HGPｺﾞｼｯｸM" w:hint="eastAsia"/>
          <w:b w:val="0"/>
          <w:bCs w:val="0"/>
          <w:sz w:val="24"/>
          <w:lang w:eastAsia="ja-JP"/>
        </w:rPr>
        <w:t>しています。</w:t>
      </w:r>
    </w:p>
    <w:p w14:paraId="396FE1E0" w14:textId="4B55AB2C" w:rsidR="002350BA" w:rsidRPr="002350BA" w:rsidRDefault="009C5840" w:rsidP="002350BA">
      <w:pPr>
        <w:pStyle w:val="a0"/>
        <w:ind w:leftChars="182" w:left="2027" w:hangingChars="700" w:hanging="1638"/>
        <w:rPr>
          <w:rFonts w:ascii="HGPｺﾞｼｯｸM" w:eastAsia="HGPｺﾞｼｯｸM"/>
          <w:b w:val="0"/>
          <w:sz w:val="24"/>
          <w:lang w:eastAsia="ja-JP"/>
        </w:rPr>
      </w:pPr>
      <w:r>
        <w:rPr>
          <w:rFonts w:ascii="HGPｺﾞｼｯｸM" w:eastAsia="HGPｺﾞｼｯｸM" w:hint="eastAsia"/>
          <w:b w:val="0"/>
          <w:sz w:val="24"/>
          <w:lang w:eastAsia="ja-JP"/>
        </w:rPr>
        <w:t>【助成対象団体】</w:t>
      </w:r>
      <w:r w:rsidR="002350BA" w:rsidRPr="002350BA">
        <w:rPr>
          <w:rFonts w:ascii="HGPｺﾞｼｯｸM" w:eastAsia="HGPｺﾞｼｯｸM" w:hint="eastAsia"/>
          <w:b w:val="0"/>
          <w:sz w:val="24"/>
          <w:lang w:eastAsia="ja-JP"/>
        </w:rPr>
        <w:t>医療的ケア児者を支援する民間の事業を対象とします</w:t>
      </w:r>
    </w:p>
    <w:p w14:paraId="143923DF" w14:textId="4FC12B5E" w:rsidR="002350BA" w:rsidRPr="002350BA" w:rsidRDefault="002350BA" w:rsidP="002350BA">
      <w:pPr>
        <w:pStyle w:val="a0"/>
        <w:ind w:leftChars="182" w:left="2027" w:hangingChars="700" w:hanging="1638"/>
        <w:rPr>
          <w:rFonts w:ascii="HGPｺﾞｼｯｸM" w:eastAsia="HGPｺﾞｼｯｸM"/>
          <w:b w:val="0"/>
          <w:sz w:val="24"/>
          <w:lang w:eastAsia="ja-JP"/>
        </w:rPr>
      </w:pPr>
      <w:r>
        <w:rPr>
          <w:rFonts w:ascii="HGPｺﾞｼｯｸM" w:eastAsia="HGPｺﾞｼｯｸM" w:hint="eastAsia"/>
          <w:b w:val="0"/>
          <w:sz w:val="24"/>
          <w:lang w:eastAsia="ja-JP"/>
        </w:rPr>
        <w:t>・</w:t>
      </w:r>
      <w:r w:rsidRPr="002350BA">
        <w:rPr>
          <w:rFonts w:ascii="HGPｺﾞｼｯｸM" w:eastAsia="HGPｺﾞｼｯｸM" w:hint="eastAsia"/>
          <w:b w:val="0"/>
          <w:sz w:val="24"/>
          <w:lang w:eastAsia="ja-JP"/>
        </w:rPr>
        <w:t>原則として法人・団体であること（施設単位ではなく、法人・団体単位）。</w:t>
      </w:r>
    </w:p>
    <w:p w14:paraId="6F21DF27" w14:textId="3B60A7E0" w:rsidR="002350BA" w:rsidRPr="002350BA" w:rsidRDefault="002350BA" w:rsidP="002350BA">
      <w:pPr>
        <w:pStyle w:val="a0"/>
        <w:ind w:leftChars="182" w:left="2027" w:hangingChars="700" w:hanging="1638"/>
        <w:rPr>
          <w:rFonts w:ascii="HGPｺﾞｼｯｸM" w:eastAsia="HGPｺﾞｼｯｸM"/>
          <w:b w:val="0"/>
          <w:sz w:val="24"/>
          <w:lang w:eastAsia="ja-JP"/>
        </w:rPr>
      </w:pPr>
      <w:r w:rsidRPr="002350BA">
        <w:rPr>
          <w:rFonts w:ascii="HGPｺﾞｼｯｸM" w:eastAsia="HGPｺﾞｼｯｸM" w:hint="eastAsia"/>
          <w:b w:val="0"/>
          <w:sz w:val="24"/>
          <w:lang w:eastAsia="ja-JP"/>
        </w:rPr>
        <w:t>※</w:t>
      </w:r>
      <w:r w:rsidRPr="002350BA">
        <w:rPr>
          <w:rFonts w:ascii="HGPｺﾞｼｯｸM" w:eastAsia="HGPｺﾞｼｯｸM"/>
          <w:b w:val="0"/>
          <w:sz w:val="24"/>
          <w:lang w:eastAsia="ja-JP"/>
        </w:rPr>
        <w:t xml:space="preserve"> 法人格をもたないものであっても、とくに助成することにより効果が期待できる場合は対象</w:t>
      </w:r>
    </w:p>
    <w:p w14:paraId="017ABD67" w14:textId="1EC00947" w:rsidR="002350BA" w:rsidRPr="002350BA" w:rsidRDefault="002350BA" w:rsidP="002350BA">
      <w:pPr>
        <w:pStyle w:val="a0"/>
        <w:ind w:leftChars="182" w:left="2027" w:hangingChars="700" w:hanging="1638"/>
        <w:rPr>
          <w:rFonts w:ascii="HGPｺﾞｼｯｸM" w:eastAsia="HGPｺﾞｼｯｸM"/>
          <w:b w:val="0"/>
          <w:sz w:val="24"/>
          <w:lang w:eastAsia="ja-JP"/>
        </w:rPr>
      </w:pPr>
      <w:r w:rsidRPr="002350BA">
        <w:rPr>
          <w:rFonts w:ascii="HGPｺﾞｼｯｸM" w:eastAsia="HGPｺﾞｼｯｸM" w:hint="eastAsia"/>
          <w:b w:val="0"/>
          <w:sz w:val="24"/>
          <w:lang w:eastAsia="ja-JP"/>
        </w:rPr>
        <w:t>※</w:t>
      </w:r>
      <w:r w:rsidRPr="002350BA">
        <w:rPr>
          <w:rFonts w:ascii="HGPｺﾞｼｯｸM" w:eastAsia="HGPｺﾞｼｯｸM"/>
          <w:b w:val="0"/>
          <w:sz w:val="24"/>
          <w:lang w:eastAsia="ja-JP"/>
        </w:rPr>
        <w:t xml:space="preserve"> 個人および株式会社等の営利法人等は対象外</w:t>
      </w:r>
    </w:p>
    <w:p w14:paraId="78C0A538" w14:textId="4B298236" w:rsidR="002350BA" w:rsidRDefault="002350BA" w:rsidP="001E5E1F">
      <w:pPr>
        <w:pStyle w:val="a0"/>
        <w:ind w:leftChars="182" w:left="2027" w:hangingChars="700" w:hanging="1638"/>
        <w:rPr>
          <w:rFonts w:ascii="HGPｺﾞｼｯｸM" w:eastAsia="HGPｺﾞｼｯｸM"/>
          <w:b w:val="0"/>
          <w:sz w:val="24"/>
          <w:lang w:eastAsia="ja-JP"/>
        </w:rPr>
      </w:pPr>
      <w:r>
        <w:rPr>
          <w:rFonts w:ascii="HGPｺﾞｼｯｸM" w:eastAsia="HGPｺﾞｼｯｸM" w:hint="eastAsia"/>
          <w:b w:val="0"/>
          <w:sz w:val="24"/>
          <w:lang w:eastAsia="ja-JP"/>
        </w:rPr>
        <w:t>・</w:t>
      </w:r>
      <w:r w:rsidRPr="002350BA">
        <w:rPr>
          <w:rFonts w:ascii="HGPｺﾞｼｯｸM" w:eastAsia="HGPｺﾞｼｯｸM" w:hint="eastAsia"/>
          <w:b w:val="0"/>
          <w:sz w:val="24"/>
          <w:lang w:eastAsia="ja-JP"/>
        </w:rPr>
        <w:t>事業が</w:t>
      </w:r>
      <w:r w:rsidRPr="002350BA">
        <w:rPr>
          <w:rFonts w:ascii="HGPｺﾞｼｯｸM" w:eastAsia="HGPｺﾞｼｯｸM"/>
          <w:b w:val="0"/>
          <w:sz w:val="24"/>
          <w:lang w:eastAsia="ja-JP"/>
        </w:rPr>
        <w:t>2026年</w:t>
      </w:r>
      <w:r w:rsidR="00340F24">
        <w:rPr>
          <w:rFonts w:ascii="HGPｺﾞｼｯｸM" w:eastAsia="HGPｺﾞｼｯｸM" w:hint="eastAsia"/>
          <w:b w:val="0"/>
          <w:sz w:val="24"/>
          <w:lang w:eastAsia="ja-JP"/>
        </w:rPr>
        <w:t>３</w:t>
      </w:r>
      <w:r w:rsidRPr="002350BA">
        <w:rPr>
          <w:rFonts w:ascii="HGPｺﾞｼｯｸM" w:eastAsia="HGPｺﾞｼｯｸM"/>
          <w:b w:val="0"/>
          <w:sz w:val="24"/>
          <w:lang w:eastAsia="ja-JP"/>
        </w:rPr>
        <w:t>月までに終了予定であること</w:t>
      </w:r>
    </w:p>
    <w:p w14:paraId="4B66A859" w14:textId="77777777" w:rsidR="00340F24" w:rsidRDefault="00340F24" w:rsidP="002350BA">
      <w:pPr>
        <w:pStyle w:val="a0"/>
        <w:ind w:leftChars="182" w:left="2027" w:hangingChars="700" w:hanging="1638"/>
        <w:rPr>
          <w:rFonts w:ascii="HGPｺﾞｼｯｸM" w:eastAsia="HGPｺﾞｼｯｸM"/>
          <w:b w:val="0"/>
          <w:sz w:val="24"/>
          <w:lang w:eastAsia="ja-JP"/>
        </w:rPr>
      </w:pPr>
    </w:p>
    <w:p w14:paraId="634BE0B4" w14:textId="6C6DCD37" w:rsidR="002350BA" w:rsidRPr="002350BA" w:rsidRDefault="002350BA" w:rsidP="002350BA">
      <w:pPr>
        <w:pStyle w:val="a0"/>
        <w:ind w:leftChars="182" w:left="2027" w:hangingChars="700" w:hanging="1638"/>
        <w:rPr>
          <w:rFonts w:ascii="HGPｺﾞｼｯｸM" w:eastAsia="HGPｺﾞｼｯｸM"/>
          <w:b w:val="0"/>
          <w:sz w:val="24"/>
          <w:lang w:eastAsia="ja-JP"/>
        </w:rPr>
      </w:pPr>
      <w:r>
        <w:rPr>
          <w:rFonts w:ascii="HGPｺﾞｼｯｸM" w:eastAsia="HGPｺﾞｼｯｸM" w:hint="eastAsia"/>
          <w:b w:val="0"/>
          <w:sz w:val="24"/>
          <w:lang w:eastAsia="ja-JP"/>
        </w:rPr>
        <w:t>＜</w:t>
      </w:r>
      <w:r w:rsidRPr="002350BA">
        <w:rPr>
          <w:rFonts w:ascii="HGPｺﾞｼｯｸM" w:eastAsia="HGPｺﾞｼｯｸM" w:hint="eastAsia"/>
          <w:b w:val="0"/>
          <w:sz w:val="24"/>
          <w:lang w:eastAsia="ja-JP"/>
        </w:rPr>
        <w:t>想定している助成ニーズ</w:t>
      </w:r>
      <w:r>
        <w:rPr>
          <w:rFonts w:ascii="HGPｺﾞｼｯｸM" w:eastAsia="HGPｺﾞｼｯｸM" w:hint="eastAsia"/>
          <w:b w:val="0"/>
          <w:sz w:val="24"/>
          <w:lang w:eastAsia="ja-JP"/>
        </w:rPr>
        <w:t>＞</w:t>
      </w:r>
    </w:p>
    <w:p w14:paraId="060B2EF7" w14:textId="57E874D6" w:rsidR="002350BA" w:rsidRPr="002350BA" w:rsidRDefault="002350BA" w:rsidP="002350BA">
      <w:pPr>
        <w:pStyle w:val="a0"/>
        <w:numPr>
          <w:ilvl w:val="0"/>
          <w:numId w:val="37"/>
        </w:numPr>
        <w:rPr>
          <w:rFonts w:ascii="HGPｺﾞｼｯｸM" w:eastAsia="HGPｺﾞｼｯｸM"/>
          <w:b w:val="0"/>
          <w:sz w:val="24"/>
          <w:lang w:eastAsia="ja-JP"/>
        </w:rPr>
      </w:pPr>
      <w:r w:rsidRPr="002350BA">
        <w:rPr>
          <w:rFonts w:ascii="HGPｺﾞｼｯｸM" w:eastAsia="HGPｺﾞｼｯｸM" w:hint="eastAsia"/>
          <w:b w:val="0"/>
          <w:sz w:val="24"/>
          <w:lang w:eastAsia="ja-JP"/>
        </w:rPr>
        <w:t>支援機関・団体への助成：</w:t>
      </w:r>
    </w:p>
    <w:p w14:paraId="2D61EF11" w14:textId="77777777" w:rsidR="002350BA" w:rsidRPr="002350BA" w:rsidRDefault="002350BA" w:rsidP="002350BA">
      <w:pPr>
        <w:pStyle w:val="a0"/>
        <w:ind w:leftChars="219" w:left="469"/>
        <w:rPr>
          <w:rFonts w:ascii="HGPｺﾞｼｯｸM" w:eastAsia="HGPｺﾞｼｯｸM"/>
          <w:b w:val="0"/>
          <w:sz w:val="24"/>
          <w:lang w:eastAsia="ja-JP"/>
        </w:rPr>
      </w:pPr>
      <w:r w:rsidRPr="002350BA">
        <w:rPr>
          <w:rFonts w:ascii="HGPｺﾞｼｯｸM" w:eastAsia="HGPｺﾞｼｯｸM" w:hint="eastAsia"/>
          <w:b w:val="0"/>
          <w:sz w:val="24"/>
          <w:lang w:eastAsia="ja-JP"/>
        </w:rPr>
        <w:t>〇施設備品購入：介助用昇降ベッド、通所送迎車両でのドライブシート、入浴介助の環境整備、玩具・読み聞かせ図書の購入</w:t>
      </w:r>
      <w:r w:rsidRPr="002350BA">
        <w:rPr>
          <w:rFonts w:ascii="HGPｺﾞｼｯｸM" w:eastAsia="HGPｺﾞｼｯｸM"/>
          <w:b w:val="0"/>
          <w:sz w:val="24"/>
          <w:lang w:eastAsia="ja-JP"/>
        </w:rPr>
        <w:t xml:space="preserve"> 等</w:t>
      </w:r>
    </w:p>
    <w:p w14:paraId="211D34D2" w14:textId="1B59A1C9" w:rsidR="002350BA" w:rsidRPr="002350BA" w:rsidRDefault="002350BA" w:rsidP="006E554C">
      <w:pPr>
        <w:pStyle w:val="a0"/>
        <w:ind w:leftChars="300" w:left="876" w:hangingChars="100" w:hanging="234"/>
        <w:rPr>
          <w:rFonts w:ascii="HGPｺﾞｼｯｸM" w:eastAsia="HGPｺﾞｼｯｸM"/>
          <w:b w:val="0"/>
          <w:sz w:val="24"/>
          <w:lang w:eastAsia="ja-JP"/>
        </w:rPr>
      </w:pPr>
      <w:r w:rsidRPr="002350BA">
        <w:rPr>
          <w:rFonts w:ascii="HGPｺﾞｼｯｸM" w:eastAsia="HGPｺﾞｼｯｸM" w:hint="eastAsia"/>
          <w:b w:val="0"/>
          <w:sz w:val="24"/>
          <w:lang w:eastAsia="ja-JP"/>
        </w:rPr>
        <w:t>・</w:t>
      </w:r>
      <w:r w:rsidRPr="002350BA">
        <w:rPr>
          <w:rFonts w:ascii="HGPｺﾞｼｯｸM" w:eastAsia="HGPｺﾞｼｯｸM"/>
          <w:b w:val="0"/>
          <w:sz w:val="24"/>
          <w:lang w:eastAsia="ja-JP"/>
        </w:rPr>
        <w:t>ICT化促進の物品購入：タブレット、プロジェクター、視線入力装置、会話補助装置、意思伝</w:t>
      </w:r>
      <w:r w:rsidR="006E554C">
        <w:rPr>
          <w:rFonts w:ascii="HGPｺﾞｼｯｸM" w:eastAsia="HGPｺﾞｼｯｸM" w:hint="eastAsia"/>
          <w:b w:val="0"/>
          <w:sz w:val="24"/>
          <w:lang w:eastAsia="ja-JP"/>
        </w:rPr>
        <w:t xml:space="preserve">　</w:t>
      </w:r>
      <w:r w:rsidRPr="002350BA">
        <w:rPr>
          <w:rFonts w:ascii="HGPｺﾞｼｯｸM" w:eastAsia="HGPｺﾞｼｯｸM"/>
          <w:b w:val="0"/>
          <w:sz w:val="24"/>
          <w:lang w:eastAsia="ja-JP"/>
        </w:rPr>
        <w:t>達装置用スイッチ 等</w:t>
      </w:r>
    </w:p>
    <w:p w14:paraId="7880275D" w14:textId="77777777" w:rsidR="002350BA" w:rsidRPr="002350BA" w:rsidRDefault="002350BA" w:rsidP="006E554C">
      <w:pPr>
        <w:pStyle w:val="a0"/>
        <w:ind w:firstLineChars="300" w:firstLine="702"/>
        <w:rPr>
          <w:rFonts w:ascii="HGPｺﾞｼｯｸM" w:eastAsia="HGPｺﾞｼｯｸM"/>
          <w:b w:val="0"/>
          <w:sz w:val="24"/>
          <w:lang w:eastAsia="ja-JP"/>
        </w:rPr>
      </w:pPr>
      <w:r w:rsidRPr="002350BA">
        <w:rPr>
          <w:rFonts w:ascii="HGPｺﾞｼｯｸM" w:eastAsia="HGPｺﾞｼｯｸM" w:hint="eastAsia"/>
          <w:b w:val="0"/>
          <w:sz w:val="24"/>
          <w:lang w:eastAsia="ja-JP"/>
        </w:rPr>
        <w:t>・訓練用品購入：歩行器、座位保持椅子、クッションチェア、ビーズクッション</w:t>
      </w:r>
      <w:r w:rsidRPr="002350BA">
        <w:rPr>
          <w:rFonts w:ascii="HGPｺﾞｼｯｸM" w:eastAsia="HGPｺﾞｼｯｸM"/>
          <w:b w:val="0"/>
          <w:sz w:val="24"/>
          <w:lang w:eastAsia="ja-JP"/>
        </w:rPr>
        <w:t xml:space="preserve"> 等</w:t>
      </w:r>
    </w:p>
    <w:p w14:paraId="67731B23" w14:textId="77777777" w:rsidR="002350BA" w:rsidRPr="002350BA" w:rsidRDefault="002350BA" w:rsidP="006E554C">
      <w:pPr>
        <w:pStyle w:val="a0"/>
        <w:ind w:firstLineChars="300" w:firstLine="702"/>
        <w:rPr>
          <w:rFonts w:ascii="HGPｺﾞｼｯｸM" w:eastAsia="HGPｺﾞｼｯｸM"/>
          <w:b w:val="0"/>
          <w:sz w:val="24"/>
          <w:lang w:eastAsia="ja-JP"/>
        </w:rPr>
      </w:pPr>
      <w:r w:rsidRPr="002350BA">
        <w:rPr>
          <w:rFonts w:ascii="HGPｺﾞｼｯｸM" w:eastAsia="HGPｺﾞｼｯｸM" w:hint="eastAsia"/>
          <w:b w:val="0"/>
          <w:sz w:val="24"/>
          <w:lang w:eastAsia="ja-JP"/>
        </w:rPr>
        <w:t>・災害対策品購入：ポータブル発電機、蓄電池、酸素ボンベ、エアーストレッチャー</w:t>
      </w:r>
      <w:r w:rsidRPr="002350BA">
        <w:rPr>
          <w:rFonts w:ascii="HGPｺﾞｼｯｸM" w:eastAsia="HGPｺﾞｼｯｸM"/>
          <w:b w:val="0"/>
          <w:sz w:val="24"/>
          <w:lang w:eastAsia="ja-JP"/>
        </w:rPr>
        <w:t xml:space="preserve"> 等</w:t>
      </w:r>
    </w:p>
    <w:p w14:paraId="521004D7" w14:textId="30949339" w:rsidR="002350BA" w:rsidRDefault="002350BA" w:rsidP="006E554C">
      <w:pPr>
        <w:pStyle w:val="a0"/>
        <w:ind w:firstLineChars="300" w:firstLine="702"/>
        <w:rPr>
          <w:rFonts w:ascii="HGPｺﾞｼｯｸM" w:eastAsia="HGPｺﾞｼｯｸM"/>
          <w:b w:val="0"/>
          <w:sz w:val="24"/>
          <w:lang w:eastAsia="ja-JP"/>
        </w:rPr>
      </w:pPr>
      <w:r w:rsidRPr="002350BA">
        <w:rPr>
          <w:rFonts w:ascii="HGPｺﾞｼｯｸM" w:eastAsia="HGPｺﾞｼｯｸM" w:hint="eastAsia"/>
          <w:b w:val="0"/>
          <w:sz w:val="24"/>
          <w:lang w:eastAsia="ja-JP"/>
        </w:rPr>
        <w:lastRenderedPageBreak/>
        <w:t>・施設改修費：床暖房、冷暖房機器、階段昇降機、スロープﾟ、ソーラーパネル</w:t>
      </w:r>
      <w:r w:rsidRPr="002350BA">
        <w:rPr>
          <w:rFonts w:ascii="HGPｺﾞｼｯｸM" w:eastAsia="HGPｺﾞｼｯｸM"/>
          <w:b w:val="0"/>
          <w:sz w:val="24"/>
          <w:lang w:eastAsia="ja-JP"/>
        </w:rPr>
        <w:t xml:space="preserve"> 等</w:t>
      </w:r>
      <w:r>
        <w:rPr>
          <w:rFonts w:ascii="HGPｺﾞｼｯｸM" w:eastAsia="HGPｺﾞｼｯｸM" w:hint="eastAsia"/>
          <w:b w:val="0"/>
          <w:sz w:val="24"/>
          <w:lang w:eastAsia="ja-JP"/>
        </w:rPr>
        <w:t xml:space="preserve">　</w:t>
      </w:r>
    </w:p>
    <w:p w14:paraId="35EB7676" w14:textId="77777777" w:rsidR="00B317A7" w:rsidRPr="002350BA" w:rsidRDefault="00B317A7" w:rsidP="002350BA">
      <w:pPr>
        <w:pStyle w:val="a0"/>
        <w:ind w:firstLineChars="200" w:firstLine="468"/>
        <w:rPr>
          <w:rFonts w:ascii="HGPｺﾞｼｯｸM" w:eastAsia="HGPｺﾞｼｯｸM"/>
          <w:b w:val="0"/>
          <w:sz w:val="24"/>
          <w:lang w:eastAsia="ja-JP"/>
        </w:rPr>
      </w:pPr>
    </w:p>
    <w:p w14:paraId="1B49F377" w14:textId="77777777" w:rsidR="006E554C" w:rsidRDefault="002350BA" w:rsidP="00B317A7">
      <w:pPr>
        <w:pStyle w:val="a0"/>
        <w:numPr>
          <w:ilvl w:val="0"/>
          <w:numId w:val="37"/>
        </w:numPr>
        <w:rPr>
          <w:rFonts w:ascii="HGPｺﾞｼｯｸM" w:eastAsia="HGPｺﾞｼｯｸM"/>
          <w:b w:val="0"/>
          <w:sz w:val="24"/>
          <w:lang w:eastAsia="ja-JP"/>
        </w:rPr>
      </w:pPr>
      <w:r w:rsidRPr="00B317A7">
        <w:rPr>
          <w:rFonts w:ascii="HGPｺﾞｼｯｸM" w:eastAsia="HGPｺﾞｼｯｸM" w:hint="eastAsia"/>
          <w:b w:val="0"/>
          <w:sz w:val="24"/>
          <w:lang w:eastAsia="ja-JP"/>
        </w:rPr>
        <w:t>地域支援ネットワークづくりのためのセミナー、ピアサポート研修会の開催資金</w:t>
      </w:r>
      <w:r w:rsidRPr="00B317A7">
        <w:rPr>
          <w:rFonts w:ascii="HGPｺﾞｼｯｸM" w:eastAsia="HGPｺﾞｼｯｸM"/>
          <w:b w:val="0"/>
          <w:sz w:val="24"/>
          <w:lang w:eastAsia="ja-JP"/>
        </w:rPr>
        <w:t xml:space="preserve"> 等</w:t>
      </w:r>
    </w:p>
    <w:p w14:paraId="53D66FBD" w14:textId="58A05E2E" w:rsidR="009C5840" w:rsidRPr="00B317A7" w:rsidRDefault="009C5840" w:rsidP="006E554C">
      <w:pPr>
        <w:pStyle w:val="a0"/>
        <w:ind w:left="468"/>
        <w:rPr>
          <w:rFonts w:ascii="HGPｺﾞｼｯｸM" w:eastAsia="HGPｺﾞｼｯｸM"/>
          <w:b w:val="0"/>
          <w:sz w:val="24"/>
          <w:lang w:eastAsia="ja-JP"/>
        </w:rPr>
      </w:pPr>
      <w:r w:rsidRPr="00B317A7">
        <w:rPr>
          <w:rFonts w:ascii="HGPｺﾞｼｯｸM" w:eastAsia="HGPｺﾞｼｯｸM" w:hint="eastAsia"/>
          <w:b w:val="0"/>
          <w:sz w:val="24"/>
          <w:lang w:eastAsia="ja-JP"/>
        </w:rPr>
        <w:t>【助成金額】助成金</w:t>
      </w:r>
      <w:r w:rsidR="002350BA" w:rsidRPr="00B317A7">
        <w:rPr>
          <w:rFonts w:ascii="HGPｺﾞｼｯｸM" w:eastAsia="HGPｺﾞｼｯｸM" w:hint="eastAsia"/>
          <w:b w:val="0"/>
          <w:sz w:val="24"/>
          <w:lang w:eastAsia="ja-JP"/>
        </w:rPr>
        <w:t>年間総額：350万円、一件当たりは50万円を限度</w:t>
      </w:r>
    </w:p>
    <w:p w14:paraId="77137027" w14:textId="004CC643" w:rsidR="002350BA" w:rsidRDefault="009C5840" w:rsidP="009C5840">
      <w:pPr>
        <w:pStyle w:val="a0"/>
        <w:ind w:firstLineChars="182" w:firstLine="426"/>
        <w:rPr>
          <w:rFonts w:ascii="HGPｺﾞｼｯｸM" w:eastAsia="HGPｺﾞｼｯｸM"/>
          <w:b w:val="0"/>
          <w:sz w:val="24"/>
          <w:lang w:eastAsia="ja-JP"/>
        </w:rPr>
      </w:pPr>
      <w:r>
        <w:rPr>
          <w:rFonts w:ascii="HGPｺﾞｼｯｸM" w:eastAsia="HGPｺﾞｼｯｸM" w:hint="eastAsia"/>
          <w:b w:val="0"/>
          <w:sz w:val="24"/>
          <w:lang w:eastAsia="ja-JP"/>
        </w:rPr>
        <w:t>【締 切 日】2025年</w:t>
      </w:r>
      <w:r w:rsidR="002350BA">
        <w:rPr>
          <w:rFonts w:ascii="HGPｺﾞｼｯｸM" w:eastAsia="HGPｺﾞｼｯｸM" w:hint="eastAsia"/>
          <w:b w:val="0"/>
          <w:sz w:val="24"/>
          <w:lang w:eastAsia="ja-JP"/>
        </w:rPr>
        <w:t>７月31日(木</w:t>
      </w:r>
      <w:r w:rsidR="002350BA">
        <w:rPr>
          <w:rFonts w:ascii="HGPｺﾞｼｯｸM" w:eastAsia="HGPｺﾞｼｯｸM"/>
          <w:b w:val="0"/>
          <w:sz w:val="24"/>
          <w:lang w:eastAsia="ja-JP"/>
        </w:rPr>
        <w:t>)</w:t>
      </w:r>
    </w:p>
    <w:p w14:paraId="5E739C48" w14:textId="6EBF4CE9" w:rsidR="009C5840" w:rsidRDefault="009C5840" w:rsidP="009C5840">
      <w:pPr>
        <w:pStyle w:val="a0"/>
        <w:ind w:firstLineChars="182" w:firstLine="426"/>
        <w:rPr>
          <w:rFonts w:ascii="HGPｺﾞｼｯｸM" w:eastAsia="HGPｺﾞｼｯｸM"/>
          <w:b w:val="0"/>
          <w:sz w:val="24"/>
          <w:lang w:eastAsia="ja-JP"/>
        </w:rPr>
      </w:pPr>
      <w:r>
        <w:rPr>
          <w:rFonts w:ascii="HGPｺﾞｼｯｸM" w:eastAsia="HGPｺﾞｼｯｸM" w:hint="eastAsia"/>
          <w:b w:val="0"/>
          <w:sz w:val="24"/>
          <w:lang w:eastAsia="ja-JP"/>
        </w:rPr>
        <w:t>【申込方法】</w:t>
      </w:r>
      <w:r w:rsidR="001E5E1F">
        <w:rPr>
          <w:rFonts w:ascii="HGPｺﾞｼｯｸM" w:eastAsia="HGPｺﾞｼｯｸM" w:hint="eastAsia"/>
          <w:b w:val="0"/>
          <w:sz w:val="24"/>
          <w:lang w:eastAsia="ja-JP"/>
        </w:rPr>
        <w:t>郵送</w:t>
      </w:r>
      <w:r>
        <w:rPr>
          <w:rFonts w:ascii="HGPｺﾞｼｯｸM" w:eastAsia="HGPｺﾞｼｯｸM" w:hint="eastAsia"/>
          <w:b w:val="0"/>
          <w:sz w:val="24"/>
          <w:lang w:eastAsia="ja-JP"/>
        </w:rPr>
        <w:t>での提出</w:t>
      </w:r>
    </w:p>
    <w:p w14:paraId="4A24E173" w14:textId="7D4443CE" w:rsidR="009C5840" w:rsidRDefault="009C5840" w:rsidP="009C5840">
      <w:pPr>
        <w:pStyle w:val="a0"/>
        <w:ind w:firstLineChars="182" w:firstLine="426"/>
        <w:rPr>
          <w:rFonts w:ascii="HGPｺﾞｼｯｸM" w:eastAsia="HGPｺﾞｼｯｸM"/>
          <w:b w:val="0"/>
          <w:sz w:val="24"/>
          <w:lang w:eastAsia="ja-JP"/>
        </w:rPr>
      </w:pPr>
      <w:r>
        <w:rPr>
          <w:rFonts w:ascii="HGPｺﾞｼｯｸM" w:eastAsia="HGPｺﾞｼｯｸM" w:hint="eastAsia"/>
          <w:b w:val="0"/>
          <w:sz w:val="24"/>
          <w:lang w:eastAsia="ja-JP"/>
        </w:rPr>
        <w:t>【詳　　　細】下記URLをご覧ください。</w:t>
      </w:r>
    </w:p>
    <w:p w14:paraId="3450B5ED" w14:textId="13D26A4A" w:rsidR="001E5E1F" w:rsidRDefault="00000000" w:rsidP="002350BA">
      <w:pPr>
        <w:pStyle w:val="a0"/>
        <w:ind w:firstLineChars="600" w:firstLine="1229"/>
        <w:rPr>
          <w:rFonts w:ascii="HGPｺﾞｼｯｸM" w:eastAsia="HGPｺﾞｼｯｸM"/>
          <w:b w:val="0"/>
          <w:sz w:val="24"/>
          <w:lang w:eastAsia="ja-JP"/>
        </w:rPr>
      </w:pPr>
      <w:hyperlink r:id="rId18" w:history="1">
        <w:r w:rsidR="001E5E1F" w:rsidRPr="00BE02B5">
          <w:rPr>
            <w:rStyle w:val="a7"/>
            <w:rFonts w:ascii="HGPｺﾞｼｯｸM" w:eastAsia="HGPｺﾞｼｯｸM"/>
            <w:b w:val="0"/>
            <w:sz w:val="24"/>
            <w:szCs w:val="24"/>
            <w:lang w:eastAsia="ja-JP"/>
          </w:rPr>
          <w:t>https://shouohkai.or.jp/zaidanhojin_shououkai/business/</w:t>
        </w:r>
      </w:hyperlink>
    </w:p>
    <w:p w14:paraId="7319E8C2" w14:textId="79F5EDC4" w:rsidR="001E5E1F" w:rsidRPr="001E5E1F" w:rsidRDefault="00000000" w:rsidP="001E5E1F">
      <w:pPr>
        <w:ind w:leftChars="100" w:left="214" w:firstLineChars="100" w:firstLine="205"/>
        <w:jc w:val="left"/>
        <w:rPr>
          <w:rStyle w:val="a7"/>
          <w:rFonts w:ascii="HGPｺﾞｼｯｸM" w:eastAsia="HGPｺﾞｼｯｸM" w:hAnsi="BIZ UDゴシック"/>
          <w:color w:val="auto"/>
          <w:kern w:val="2"/>
          <w:sz w:val="24"/>
          <w:szCs w:val="24"/>
          <w:u w:val="none"/>
          <w:lang w:eastAsia="ja-JP"/>
        </w:rPr>
      </w:pPr>
      <w:r>
        <w:rPr>
          <w:b/>
          <w:noProof/>
          <w:sz w:val="21"/>
        </w:rPr>
        <w:pict w14:anchorId="4F871AAA">
          <v:rect id="_x0000_s2741" style="position:absolute;left:0;text-align:left;margin-left:0;margin-top:0;width:414.15pt;height:823.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" filled="f" stroked="f">
            <o:lock v:ext="edit" aspectratio="t" text="t"/>
          </v:rect>
        </w:pict>
      </w:r>
      <w:r>
        <w:rPr>
          <w:b/>
          <w:noProof/>
          <w:sz w:val="21"/>
        </w:rPr>
        <w:pict w14:anchorId="2FC45706">
          <v:rect id="AutoShape 227" o:spid="_x0000_s2740" style="position:absolute;left:0;text-align:left;margin-left:0;margin-top:0;width:414.15pt;height:823.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" filled="f" stroked="f">
            <o:lock v:ext="edit" aspectratio="t" text="t"/>
          </v:rect>
        </w:pict>
      </w:r>
      <w:r w:rsidR="001E5E1F" w:rsidRPr="00300A0A">
        <w:rPr>
          <w:rFonts w:ascii="HGPｺﾞｼｯｸM" w:eastAsia="HGPｺﾞｼｯｸM" w:hAnsi="BIZ UDゴシック" w:hint="eastAsia"/>
          <w:sz w:val="24"/>
          <w:szCs w:val="24"/>
          <w:lang w:eastAsia="ja-JP"/>
        </w:rPr>
        <w:t>【問合せ先】</w:t>
      </w:r>
      <w:r w:rsidR="001E5E1F" w:rsidRPr="001E5E1F">
        <w:rPr>
          <w:rStyle w:val="a7"/>
          <w:rFonts w:ascii="HGPｺﾞｼｯｸM" w:eastAsia="HGPｺﾞｼｯｸM" w:hAnsi="BIZ UDゴシック" w:hint="eastAsia"/>
          <w:color w:val="auto"/>
          <w:kern w:val="2"/>
          <w:sz w:val="24"/>
          <w:szCs w:val="24"/>
          <w:u w:val="none"/>
          <w:lang w:eastAsia="ja-JP"/>
        </w:rPr>
        <w:t>一般財団法人　松翁会</w:t>
      </w:r>
    </w:p>
    <w:p w14:paraId="4E2B08DC" w14:textId="6AAF6B5E" w:rsidR="001E5E1F" w:rsidRPr="001E5E1F" w:rsidRDefault="001E5E1F" w:rsidP="001E5E1F">
      <w:pPr>
        <w:ind w:leftChars="100" w:left="214" w:firstLineChars="100" w:firstLine="234"/>
        <w:jc w:val="left"/>
        <w:rPr>
          <w:rStyle w:val="a7"/>
          <w:rFonts w:ascii="HGPｺﾞｼｯｸM" w:eastAsia="HGPｺﾞｼｯｸM" w:hAnsi="BIZ UDゴシック"/>
          <w:color w:val="auto"/>
          <w:kern w:val="2"/>
          <w:sz w:val="24"/>
          <w:szCs w:val="24"/>
          <w:u w:val="none"/>
          <w:lang w:eastAsia="ja-JP"/>
        </w:rPr>
      </w:pPr>
      <w:r w:rsidRPr="001E5E1F">
        <w:rPr>
          <w:rStyle w:val="a7"/>
          <w:rFonts w:ascii="HGPｺﾞｼｯｸM" w:eastAsia="HGPｺﾞｼｯｸM" w:hAnsi="BIZ UDゴシック" w:hint="eastAsia"/>
          <w:color w:val="auto"/>
          <w:kern w:val="2"/>
          <w:sz w:val="24"/>
          <w:szCs w:val="24"/>
          <w:u w:val="none"/>
          <w:lang w:eastAsia="ja-JP"/>
        </w:rPr>
        <w:t>〒</w:t>
      </w:r>
      <w:r w:rsidRPr="001E5E1F">
        <w:rPr>
          <w:rStyle w:val="a7"/>
          <w:rFonts w:ascii="HGPｺﾞｼｯｸM" w:eastAsia="HGPｺﾞｼｯｸM" w:hAnsi="BIZ UDゴシック"/>
          <w:color w:val="auto"/>
          <w:kern w:val="2"/>
          <w:sz w:val="24"/>
          <w:szCs w:val="24"/>
          <w:u w:val="none"/>
          <w:lang w:eastAsia="ja-JP"/>
        </w:rPr>
        <w:t>100-0004 東京都千代田区大手町1-5-5　大手町タワー地下1階</w:t>
      </w:r>
    </w:p>
    <w:p w14:paraId="1B343F75" w14:textId="6491678D" w:rsidR="00F105C9" w:rsidRPr="001E5E1F" w:rsidRDefault="001E5E1F" w:rsidP="001E5E1F">
      <w:pPr>
        <w:ind w:leftChars="100" w:left="214" w:firstLineChars="100" w:firstLine="234"/>
        <w:jc w:val="left"/>
        <w:rPr>
          <w:rFonts w:ascii="HGPｺﾞｼｯｸM" w:eastAsia="HGPｺﾞｼｯｸM" w:hAnsi="BIZ UDゴシック"/>
          <w:sz w:val="24"/>
          <w:szCs w:val="24"/>
          <w:lang w:eastAsia="ja-JP"/>
        </w:rPr>
      </w:pPr>
      <w:r w:rsidRPr="001E5E1F">
        <w:rPr>
          <w:rStyle w:val="a7"/>
          <w:rFonts w:ascii="HGPｺﾞｼｯｸM" w:eastAsia="HGPｺﾞｼｯｸM" w:hAnsi="BIZ UDゴシック" w:hint="eastAsia"/>
          <w:color w:val="auto"/>
          <w:kern w:val="2"/>
          <w:sz w:val="24"/>
          <w:szCs w:val="24"/>
          <w:u w:val="none"/>
          <w:lang w:eastAsia="ja-JP"/>
        </w:rPr>
        <w:t>一般財団法人松翁会</w:t>
      </w:r>
      <w:r w:rsidRPr="001E5E1F">
        <w:rPr>
          <w:rStyle w:val="a7"/>
          <w:rFonts w:ascii="HGPｺﾞｼｯｸM" w:eastAsia="HGPｺﾞｼｯｸM" w:hAnsi="BIZ UDゴシック"/>
          <w:color w:val="auto"/>
          <w:kern w:val="2"/>
          <w:sz w:val="24"/>
          <w:szCs w:val="24"/>
          <w:u w:val="none"/>
          <w:lang w:eastAsia="ja-JP"/>
        </w:rPr>
        <w:t xml:space="preserve"> 事務局　社会福祉事業部 助成係 　TEL : </w:t>
      </w:r>
      <w:r w:rsidR="00B317A7">
        <w:rPr>
          <w:rStyle w:val="a7"/>
          <w:rFonts w:ascii="HGPｺﾞｼｯｸM" w:eastAsia="HGPｺﾞｼｯｸM" w:hAnsi="BIZ UDゴシック" w:hint="eastAsia"/>
          <w:color w:val="auto"/>
          <w:kern w:val="2"/>
          <w:sz w:val="24"/>
          <w:szCs w:val="24"/>
          <w:u w:val="none"/>
          <w:lang w:eastAsia="ja-JP"/>
        </w:rPr>
        <w:t>03</w:t>
      </w:r>
      <w:r w:rsidRPr="001E5E1F">
        <w:rPr>
          <w:rStyle w:val="a7"/>
          <w:rFonts w:ascii="HGPｺﾞｼｯｸM" w:eastAsia="HGPｺﾞｼｯｸM" w:hAnsi="BIZ UDゴシック"/>
          <w:color w:val="auto"/>
          <w:kern w:val="2"/>
          <w:sz w:val="24"/>
          <w:szCs w:val="24"/>
          <w:u w:val="none"/>
          <w:lang w:eastAsia="ja-JP"/>
        </w:rPr>
        <w:t>-</w:t>
      </w:r>
      <w:r w:rsidR="00B317A7">
        <w:rPr>
          <w:rStyle w:val="a7"/>
          <w:rFonts w:ascii="HGPｺﾞｼｯｸM" w:eastAsia="HGPｺﾞｼｯｸM" w:hAnsi="BIZ UDゴシック" w:hint="eastAsia"/>
          <w:color w:val="auto"/>
          <w:kern w:val="2"/>
          <w:sz w:val="24"/>
          <w:szCs w:val="24"/>
          <w:u w:val="none"/>
          <w:lang w:eastAsia="ja-JP"/>
        </w:rPr>
        <w:t>3201</w:t>
      </w:r>
      <w:r w:rsidRPr="001E5E1F">
        <w:rPr>
          <w:rStyle w:val="a7"/>
          <w:rFonts w:ascii="HGPｺﾞｼｯｸM" w:eastAsia="HGPｺﾞｼｯｸM" w:hAnsi="BIZ UDゴシック"/>
          <w:color w:val="auto"/>
          <w:kern w:val="2"/>
          <w:sz w:val="24"/>
          <w:szCs w:val="24"/>
          <w:u w:val="none"/>
          <w:lang w:eastAsia="ja-JP"/>
        </w:rPr>
        <w:t>-</w:t>
      </w:r>
      <w:r w:rsidR="00B317A7">
        <w:rPr>
          <w:rStyle w:val="a7"/>
          <w:rFonts w:ascii="HGPｺﾞｼｯｸM" w:eastAsia="HGPｺﾞｼｯｸM" w:hAnsi="BIZ UDゴシック" w:hint="eastAsia"/>
          <w:color w:val="auto"/>
          <w:kern w:val="2"/>
          <w:sz w:val="24"/>
          <w:szCs w:val="24"/>
          <w:u w:val="none"/>
          <w:lang w:eastAsia="ja-JP"/>
        </w:rPr>
        <w:t>3225</w:t>
      </w:r>
    </w:p>
    <w:sectPr w:rsidR="00F105C9" w:rsidRPr="001E5E1F" w:rsidSect="009410EB">
      <w:headerReference w:type="default" r:id="rId19"/>
      <w:footerReference w:type="default" r:id="rId20"/>
      <w:pgSz w:w="11906" w:h="16838" w:code="9"/>
      <w:pgMar w:top="964" w:right="992" w:bottom="397" w:left="1134" w:header="680" w:footer="624" w:gutter="0"/>
      <w:cols w:space="720"/>
      <w:docGrid w:type="linesAndChars" w:linePitch="350"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5AA1" w14:textId="77777777" w:rsidR="00155F37" w:rsidRDefault="00155F37">
      <w:r>
        <w:separator/>
      </w:r>
    </w:p>
  </w:endnote>
  <w:endnote w:type="continuationSeparator" w:id="0">
    <w:p w14:paraId="52C03449" w14:textId="77777777" w:rsidR="00155F37" w:rsidRDefault="0015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2BA" w14:textId="77777777" w:rsidR="001E10A9" w:rsidRDefault="00000000" w:rsidP="009410EB">
    <w:pPr>
      <w:pStyle w:val="afb"/>
      <w:jc w:val="right"/>
    </w:pPr>
    <w:r>
      <w:pict w14:anchorId="61C86355">
        <v:rect id="_x0000_s1027" style="position:absolute;left:0;text-align:left;margin-left:540.5pt;margin-top:796.45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1027">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CC0E" w14:textId="77777777" w:rsidR="00155F37" w:rsidRDefault="00155F37">
      <w:r>
        <w:separator/>
      </w:r>
    </w:p>
  </w:footnote>
  <w:footnote w:type="continuationSeparator" w:id="0">
    <w:p w14:paraId="0D69DFB5" w14:textId="77777777" w:rsidR="00155F37" w:rsidRDefault="0015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CA9" w14:textId="20DC31D2" w:rsidR="001E10A9" w:rsidRPr="001075FD" w:rsidRDefault="00000000" w:rsidP="001F4CA1">
    <w:pPr>
      <w:pStyle w:val="afa"/>
      <w:ind w:right="220"/>
      <w:jc w:val="right"/>
      <w:rPr>
        <w:rFonts w:ascii="BIZ UDゴシック" w:eastAsia="BIZ UDゴシック" w:hAnsi="BIZ UDゴシック" w:cs="Arial"/>
        <w:sz w:val="18"/>
        <w:szCs w:val="20"/>
      </w:rPr>
    </w:pPr>
    <w:r>
      <w:rPr>
        <w:rFonts w:ascii="BIZ UDゴシック" w:eastAsia="BIZ UDゴシック" w:hAnsi="BIZ UDゴシック"/>
        <w:sz w:val="20"/>
        <w:szCs w:val="20"/>
      </w:rPr>
      <w:pict w14:anchorId="3D28D035">
        <v:line id="直線コネクタ 1" o:spid="_x0000_s1025" style="position:absolute;left:0;text-align:left;z-index:-1" from=".3pt,13.1pt" to="481.5pt,13.1pt" strokeweight=".18mm">
          <v:stroke joinstyle="miter"/>
        </v:line>
      </w:pict>
    </w:r>
    <w:r w:rsidR="001E10A9" w:rsidRPr="001075FD">
      <w:rPr>
        <w:rFonts w:ascii="BIZ UDゴシック" w:eastAsia="BIZ UDゴシック" w:hAnsi="BIZ UDゴシック" w:cs="Arial"/>
        <w:sz w:val="18"/>
        <w:szCs w:val="20"/>
      </w:rPr>
      <w:t>障害福祉関係ニュース　20</w:t>
    </w:r>
    <w:r w:rsidR="001E10A9"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令和</w:t>
    </w:r>
    <w:r w:rsidR="00EC0C34">
      <w:rPr>
        <w:rFonts w:ascii="BIZ UDゴシック" w:eastAsia="BIZ UDゴシック" w:hAnsi="BIZ UDゴシック" w:cs="Arial" w:hint="eastAsia"/>
        <w:sz w:val="18"/>
        <w:szCs w:val="20"/>
        <w:lang w:eastAsia="ja-JP"/>
      </w:rPr>
      <w:t>7</w:t>
    </w:r>
    <w:r w:rsidR="001E10A9" w:rsidRPr="001075FD">
      <w:rPr>
        <w:rFonts w:ascii="BIZ UDゴシック" w:eastAsia="BIZ UDゴシック" w:hAnsi="BIZ UDゴシック" w:cs="Arial" w:hint="eastAsia"/>
        <w:sz w:val="18"/>
        <w:szCs w:val="20"/>
        <w:lang w:eastAsia="ja-JP"/>
      </w:rPr>
      <w:t>)</w:t>
    </w:r>
    <w:r w:rsidR="001E10A9" w:rsidRPr="001075FD">
      <w:rPr>
        <w:rFonts w:ascii="BIZ UDゴシック" w:eastAsia="BIZ UDゴシック" w:hAnsi="BIZ UDゴシック" w:cs="Arial"/>
        <w:sz w:val="18"/>
        <w:szCs w:val="20"/>
      </w:rPr>
      <w:t>年度</w:t>
    </w:r>
    <w:r w:rsidR="0052014B">
      <w:rPr>
        <w:rFonts w:ascii="BIZ UDゴシック" w:eastAsia="BIZ UDゴシック" w:hAnsi="BIZ UDゴシック" w:cs="Arial" w:hint="eastAsia"/>
        <w:sz w:val="18"/>
        <w:szCs w:val="20"/>
        <w:lang w:eastAsia="ja-JP"/>
      </w:rPr>
      <w:t>２</w:t>
    </w:r>
    <w:r w:rsidR="001E10A9" w:rsidRPr="001075FD">
      <w:rPr>
        <w:rFonts w:ascii="BIZ UDゴシック" w:eastAsia="BIZ UDゴシック" w:hAnsi="BIZ UDゴシック" w:cs="Arial"/>
        <w:sz w:val="18"/>
        <w:szCs w:val="20"/>
      </w:rPr>
      <w:t>号（20</w:t>
    </w:r>
    <w:r w:rsidR="00BA3240" w:rsidRPr="001075FD">
      <w:rPr>
        <w:rFonts w:ascii="BIZ UDゴシック" w:eastAsia="BIZ UDゴシック" w:hAnsi="BIZ UDゴシック" w:cs="Arial" w:hint="eastAsia"/>
        <w:sz w:val="18"/>
        <w:szCs w:val="20"/>
        <w:lang w:eastAsia="ja-JP"/>
      </w:rPr>
      <w:t>2</w:t>
    </w:r>
    <w:r w:rsidR="00EC0C34">
      <w:rPr>
        <w:rFonts w:ascii="BIZ UDゴシック" w:eastAsia="BIZ UDゴシック" w:hAnsi="BIZ UDゴシック" w:cs="Arial" w:hint="eastAsia"/>
        <w:sz w:val="18"/>
        <w:szCs w:val="20"/>
        <w:lang w:eastAsia="ja-JP"/>
      </w:rPr>
      <w:t>5</w:t>
    </w:r>
    <w:r w:rsidR="00BA3240" w:rsidRPr="001075FD">
      <w:rPr>
        <w:rFonts w:ascii="BIZ UDゴシック" w:eastAsia="BIZ UDゴシック" w:hAnsi="BIZ UDゴシック" w:cs="Arial" w:hint="eastAsia"/>
        <w:sz w:val="18"/>
        <w:szCs w:val="20"/>
        <w:lang w:eastAsia="ja-JP"/>
      </w:rPr>
      <w:t>/</w:t>
    </w:r>
    <w:r w:rsidR="007E335B">
      <w:rPr>
        <w:rFonts w:ascii="BIZ UDゴシック" w:eastAsia="BIZ UDゴシック" w:hAnsi="BIZ UDゴシック" w:cs="Arial" w:hint="eastAsia"/>
        <w:sz w:val="18"/>
        <w:szCs w:val="20"/>
        <w:lang w:eastAsia="ja-JP"/>
      </w:rPr>
      <w:t>0</w:t>
    </w:r>
    <w:r w:rsidR="0052014B">
      <w:rPr>
        <w:rFonts w:ascii="BIZ UDゴシック" w:eastAsia="BIZ UDゴシック" w:hAnsi="BIZ UDゴシック" w:cs="Arial" w:hint="eastAsia"/>
        <w:sz w:val="18"/>
        <w:szCs w:val="20"/>
        <w:lang w:eastAsia="ja-JP"/>
      </w:rPr>
      <w:t>6</w:t>
    </w:r>
    <w:r w:rsidR="00BA3240" w:rsidRPr="001075FD">
      <w:rPr>
        <w:rFonts w:ascii="BIZ UDゴシック" w:eastAsia="BIZ UDゴシック" w:hAnsi="BIZ UDゴシック" w:cs="Arial" w:hint="eastAsia"/>
        <w:sz w:val="18"/>
        <w:szCs w:val="20"/>
        <w:lang w:eastAsia="ja-JP"/>
      </w:rPr>
      <w:t>/</w:t>
    </w:r>
    <w:r w:rsidR="00593361">
      <w:rPr>
        <w:rFonts w:ascii="BIZ UDゴシック" w:eastAsia="BIZ UDゴシック" w:hAnsi="BIZ UDゴシック" w:cs="Arial" w:hint="eastAsia"/>
        <w:sz w:val="18"/>
        <w:szCs w:val="20"/>
        <w:lang w:eastAsia="ja-JP"/>
      </w:rPr>
      <w:t>0</w:t>
    </w:r>
    <w:r w:rsidR="00A36FE5">
      <w:rPr>
        <w:rFonts w:ascii="BIZ UDゴシック" w:eastAsia="BIZ UDゴシック" w:hAnsi="BIZ UDゴシック" w:cs="Arial" w:hint="eastAsia"/>
        <w:sz w:val="18"/>
        <w:szCs w:val="20"/>
        <w:lang w:eastAsia="ja-JP"/>
      </w:rPr>
      <w:t>9</w:t>
    </w:r>
    <w:r w:rsidR="001E10A9" w:rsidRPr="001075FD">
      <w:rPr>
        <w:rFonts w:ascii="BIZ UDゴシック" w:eastAsia="BIZ UDゴシック" w:hAnsi="BIZ UDゴシック" w:cs="Arial" w:hint="eastAsia"/>
        <w:sz w:val="18"/>
        <w:szCs w:val="20"/>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959"/>
        </w:tabs>
        <w:ind w:left="959" w:hanging="432"/>
      </w:pPr>
    </w:lvl>
    <w:lvl w:ilvl="1">
      <w:start w:val="1"/>
      <w:numFmt w:val="none"/>
      <w:pStyle w:val="2"/>
      <w:suff w:val="nothing"/>
      <w:lvlText w:val=""/>
      <w:lvlJc w:val="left"/>
      <w:pPr>
        <w:tabs>
          <w:tab w:val="num" w:pos="1103"/>
        </w:tabs>
        <w:ind w:left="1103" w:hanging="576"/>
      </w:pPr>
    </w:lvl>
    <w:lvl w:ilvl="2">
      <w:start w:val="1"/>
      <w:numFmt w:val="none"/>
      <w:pStyle w:val="3"/>
      <w:suff w:val="nothing"/>
      <w:lvlText w:val=""/>
      <w:lvlJc w:val="left"/>
      <w:pPr>
        <w:tabs>
          <w:tab w:val="num" w:pos="1247"/>
        </w:tabs>
        <w:ind w:left="1247" w:hanging="720"/>
      </w:pPr>
    </w:lvl>
    <w:lvl w:ilvl="3">
      <w:start w:val="1"/>
      <w:numFmt w:val="none"/>
      <w:pStyle w:val="4"/>
      <w:suff w:val="nothing"/>
      <w:lvlText w:val=""/>
      <w:lvlJc w:val="left"/>
      <w:pPr>
        <w:tabs>
          <w:tab w:val="num" w:pos="1391"/>
        </w:tabs>
        <w:ind w:left="1391" w:hanging="864"/>
      </w:pPr>
    </w:lvl>
    <w:lvl w:ilvl="4">
      <w:start w:val="1"/>
      <w:numFmt w:val="none"/>
      <w:suff w:val="nothing"/>
      <w:lvlText w:val=""/>
      <w:lvlJc w:val="left"/>
      <w:pPr>
        <w:tabs>
          <w:tab w:val="num" w:pos="1535"/>
        </w:tabs>
        <w:ind w:left="1535" w:hanging="1008"/>
      </w:pPr>
    </w:lvl>
    <w:lvl w:ilvl="5">
      <w:start w:val="1"/>
      <w:numFmt w:val="none"/>
      <w:suff w:val="nothing"/>
      <w:lvlText w:val=""/>
      <w:lvlJc w:val="left"/>
      <w:pPr>
        <w:tabs>
          <w:tab w:val="num" w:pos="1679"/>
        </w:tabs>
        <w:ind w:left="1679" w:hanging="1152"/>
      </w:pPr>
    </w:lvl>
    <w:lvl w:ilvl="6">
      <w:start w:val="1"/>
      <w:numFmt w:val="none"/>
      <w:suff w:val="nothing"/>
      <w:lvlText w:val=""/>
      <w:lvlJc w:val="left"/>
      <w:pPr>
        <w:tabs>
          <w:tab w:val="num" w:pos="1823"/>
        </w:tabs>
        <w:ind w:left="1823" w:hanging="1296"/>
      </w:pPr>
    </w:lvl>
    <w:lvl w:ilvl="7">
      <w:start w:val="1"/>
      <w:numFmt w:val="none"/>
      <w:suff w:val="nothing"/>
      <w:lvlText w:val=""/>
      <w:lvlJc w:val="left"/>
      <w:pPr>
        <w:tabs>
          <w:tab w:val="num" w:pos="1967"/>
        </w:tabs>
        <w:ind w:left="1967" w:hanging="1440"/>
      </w:pPr>
    </w:lvl>
    <w:lvl w:ilvl="8">
      <w:start w:val="1"/>
      <w:numFmt w:val="none"/>
      <w:suff w:val="nothing"/>
      <w:lvlText w:val=""/>
      <w:lvlJc w:val="left"/>
      <w:pPr>
        <w:tabs>
          <w:tab w:val="num" w:pos="2111"/>
        </w:tabs>
        <w:ind w:left="2111" w:hanging="1584"/>
      </w:pPr>
    </w:lvl>
  </w:abstractNum>
  <w:abstractNum w:abstractNumId="1" w15:restartNumberingAfterBreak="0">
    <w:nsid w:val="000D1229"/>
    <w:multiLevelType w:val="hybridMultilevel"/>
    <w:tmpl w:val="149028BE"/>
    <w:lvl w:ilvl="0" w:tplc="AD6CA0F2">
      <w:start w:val="2"/>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65450B"/>
    <w:multiLevelType w:val="hybridMultilevel"/>
    <w:tmpl w:val="03ECB188"/>
    <w:lvl w:ilvl="0" w:tplc="117872A8">
      <w:start w:val="1"/>
      <w:numFmt w:val="decimalEnclosedCircle"/>
      <w:lvlText w:val="%1"/>
      <w:lvlJc w:val="left"/>
      <w:pPr>
        <w:ind w:left="672" w:hanging="360"/>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3" w15:restartNumberingAfterBreak="0">
    <w:nsid w:val="14860A06"/>
    <w:multiLevelType w:val="hybridMultilevel"/>
    <w:tmpl w:val="4D983A90"/>
    <w:lvl w:ilvl="0" w:tplc="5C84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7C65EE"/>
    <w:multiLevelType w:val="hybridMultilevel"/>
    <w:tmpl w:val="4FA03E46"/>
    <w:lvl w:ilvl="0" w:tplc="04090009">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38D62D57"/>
    <w:multiLevelType w:val="hybridMultilevel"/>
    <w:tmpl w:val="A9222288"/>
    <w:lvl w:ilvl="0" w:tplc="BDBED88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3EC37D71"/>
    <w:multiLevelType w:val="hybridMultilevel"/>
    <w:tmpl w:val="EF58BF10"/>
    <w:lvl w:ilvl="0" w:tplc="54440624">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7" w15:restartNumberingAfterBreak="0">
    <w:nsid w:val="40856A9B"/>
    <w:multiLevelType w:val="multilevel"/>
    <w:tmpl w:val="27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16381"/>
    <w:multiLevelType w:val="hybridMultilevel"/>
    <w:tmpl w:val="9A8EB392"/>
    <w:lvl w:ilvl="0" w:tplc="DCE49222">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9" w15:restartNumberingAfterBreak="0">
    <w:nsid w:val="43FF50E2"/>
    <w:multiLevelType w:val="hybridMultilevel"/>
    <w:tmpl w:val="078020A4"/>
    <w:lvl w:ilvl="0" w:tplc="04090005">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0" w15:restartNumberingAfterBreak="0">
    <w:nsid w:val="4A36504E"/>
    <w:multiLevelType w:val="hybridMultilevel"/>
    <w:tmpl w:val="C7685EB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1694374"/>
    <w:multiLevelType w:val="hybridMultilevel"/>
    <w:tmpl w:val="57CA760C"/>
    <w:lvl w:ilvl="0" w:tplc="4B50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6B41B9"/>
    <w:multiLevelType w:val="hybridMultilevel"/>
    <w:tmpl w:val="5178B8A4"/>
    <w:lvl w:ilvl="0" w:tplc="5B02C2D8">
      <w:start w:val="1"/>
      <w:numFmt w:val="bullet"/>
      <w:lvlText w:val="※"/>
      <w:lvlJc w:val="left"/>
      <w:pPr>
        <w:ind w:left="1998" w:hanging="360"/>
      </w:pPr>
      <w:rPr>
        <w:rFonts w:ascii="BIZ UDゴシック" w:eastAsia="BIZ UDゴシック" w:hAnsi="BIZ UDゴシック" w:cs="Century"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13" w15:restartNumberingAfterBreak="0">
    <w:nsid w:val="74AD6408"/>
    <w:multiLevelType w:val="hybridMultilevel"/>
    <w:tmpl w:val="D5165BF6"/>
    <w:lvl w:ilvl="0" w:tplc="98E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8687199">
    <w:abstractNumId w:val="0"/>
  </w:num>
  <w:num w:numId="2" w16cid:durableId="135727838">
    <w:abstractNumId w:val="10"/>
  </w:num>
  <w:num w:numId="3" w16cid:durableId="710495467">
    <w:abstractNumId w:val="9"/>
  </w:num>
  <w:num w:numId="4" w16cid:durableId="272517409">
    <w:abstractNumId w:val="0"/>
  </w:num>
  <w:num w:numId="5" w16cid:durableId="907956519">
    <w:abstractNumId w:val="0"/>
  </w:num>
  <w:num w:numId="6" w16cid:durableId="2136218418">
    <w:abstractNumId w:val="0"/>
  </w:num>
  <w:num w:numId="7" w16cid:durableId="233858529">
    <w:abstractNumId w:val="0"/>
  </w:num>
  <w:num w:numId="8" w16cid:durableId="1014310211">
    <w:abstractNumId w:val="0"/>
  </w:num>
  <w:num w:numId="9" w16cid:durableId="975717695">
    <w:abstractNumId w:val="0"/>
  </w:num>
  <w:num w:numId="10" w16cid:durableId="964964717">
    <w:abstractNumId w:val="0"/>
  </w:num>
  <w:num w:numId="11" w16cid:durableId="1894850150">
    <w:abstractNumId w:val="0"/>
  </w:num>
  <w:num w:numId="12" w16cid:durableId="1981962333">
    <w:abstractNumId w:val="0"/>
  </w:num>
  <w:num w:numId="13" w16cid:durableId="837160257">
    <w:abstractNumId w:val="7"/>
  </w:num>
  <w:num w:numId="14" w16cid:durableId="790247232">
    <w:abstractNumId w:val="0"/>
  </w:num>
  <w:num w:numId="15" w16cid:durableId="1180581591">
    <w:abstractNumId w:val="0"/>
  </w:num>
  <w:num w:numId="16" w16cid:durableId="2124688833">
    <w:abstractNumId w:val="0"/>
  </w:num>
  <w:num w:numId="17" w16cid:durableId="2026247589">
    <w:abstractNumId w:val="0"/>
  </w:num>
  <w:num w:numId="18" w16cid:durableId="78530710">
    <w:abstractNumId w:val="0"/>
  </w:num>
  <w:num w:numId="19" w16cid:durableId="1448350060">
    <w:abstractNumId w:val="0"/>
  </w:num>
  <w:num w:numId="20" w16cid:durableId="432555232">
    <w:abstractNumId w:val="0"/>
  </w:num>
  <w:num w:numId="21" w16cid:durableId="165899510">
    <w:abstractNumId w:val="0"/>
  </w:num>
  <w:num w:numId="22" w16cid:durableId="1695765212">
    <w:abstractNumId w:val="0"/>
  </w:num>
  <w:num w:numId="23" w16cid:durableId="88090103">
    <w:abstractNumId w:val="0"/>
  </w:num>
  <w:num w:numId="24" w16cid:durableId="869999574">
    <w:abstractNumId w:val="0"/>
  </w:num>
  <w:num w:numId="25" w16cid:durableId="332031668">
    <w:abstractNumId w:val="0"/>
  </w:num>
  <w:num w:numId="26" w16cid:durableId="1238369564">
    <w:abstractNumId w:val="0"/>
  </w:num>
  <w:num w:numId="27" w16cid:durableId="889458408">
    <w:abstractNumId w:val="0"/>
  </w:num>
  <w:num w:numId="28" w16cid:durableId="408116169">
    <w:abstractNumId w:val="4"/>
  </w:num>
  <w:num w:numId="29" w16cid:durableId="2136950414">
    <w:abstractNumId w:val="5"/>
  </w:num>
  <w:num w:numId="30" w16cid:durableId="14961857">
    <w:abstractNumId w:val="3"/>
  </w:num>
  <w:num w:numId="31" w16cid:durableId="1126236837">
    <w:abstractNumId w:val="11"/>
  </w:num>
  <w:num w:numId="32" w16cid:durableId="869952309">
    <w:abstractNumId w:val="13"/>
  </w:num>
  <w:num w:numId="33" w16cid:durableId="552500908">
    <w:abstractNumId w:val="6"/>
  </w:num>
  <w:num w:numId="34" w16cid:durableId="1317998040">
    <w:abstractNumId w:val="1"/>
  </w:num>
  <w:num w:numId="35" w16cid:durableId="1450970891">
    <w:abstractNumId w:val="12"/>
  </w:num>
  <w:num w:numId="36" w16cid:durableId="883831097">
    <w:abstractNumId w:val="2"/>
  </w:num>
  <w:num w:numId="37" w16cid:durableId="44855208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efaultTableStyle w:val="a"/>
  <w:drawingGridHorizontalSpacing w:val="107"/>
  <w:drawingGridVerticalSpacing w:val="175"/>
  <w:displayHorizontalDrawingGridEvery w:val="0"/>
  <w:displayVerticalDrawingGridEvery w:val="0"/>
  <w:characterSpacingControl w:val="compressPunctuationAndJapaneseKana"/>
  <w:hdrShapeDefaults>
    <o:shapedefaults v:ext="edit" spidmax="2742">
      <v:textbox inset="5.85pt,.7pt,5.85pt,.7pt"/>
      <o:colormru v:ext="edit" colors="#ff6,#fc6,#ffc"/>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E3B"/>
    <w:rsid w:val="00000A83"/>
    <w:rsid w:val="00001696"/>
    <w:rsid w:val="00001E10"/>
    <w:rsid w:val="000029B1"/>
    <w:rsid w:val="00002AEA"/>
    <w:rsid w:val="0000312E"/>
    <w:rsid w:val="00004C17"/>
    <w:rsid w:val="00005855"/>
    <w:rsid w:val="0000735E"/>
    <w:rsid w:val="000073E6"/>
    <w:rsid w:val="000078EA"/>
    <w:rsid w:val="0001076E"/>
    <w:rsid w:val="000107B2"/>
    <w:rsid w:val="00010D49"/>
    <w:rsid w:val="000111C6"/>
    <w:rsid w:val="0001122D"/>
    <w:rsid w:val="00012602"/>
    <w:rsid w:val="000130E9"/>
    <w:rsid w:val="00014822"/>
    <w:rsid w:val="00014C98"/>
    <w:rsid w:val="00014D84"/>
    <w:rsid w:val="00014D85"/>
    <w:rsid w:val="00016C21"/>
    <w:rsid w:val="000203AC"/>
    <w:rsid w:val="00020964"/>
    <w:rsid w:val="00022471"/>
    <w:rsid w:val="000226A4"/>
    <w:rsid w:val="00022801"/>
    <w:rsid w:val="00022ADD"/>
    <w:rsid w:val="000230EB"/>
    <w:rsid w:val="000233CF"/>
    <w:rsid w:val="00025699"/>
    <w:rsid w:val="00027B2C"/>
    <w:rsid w:val="000317F9"/>
    <w:rsid w:val="00031FC7"/>
    <w:rsid w:val="00033293"/>
    <w:rsid w:val="0003344C"/>
    <w:rsid w:val="00033A26"/>
    <w:rsid w:val="00034262"/>
    <w:rsid w:val="00034277"/>
    <w:rsid w:val="00034DAF"/>
    <w:rsid w:val="00035096"/>
    <w:rsid w:val="0003541A"/>
    <w:rsid w:val="00036A33"/>
    <w:rsid w:val="00037F28"/>
    <w:rsid w:val="000401DE"/>
    <w:rsid w:val="0004038B"/>
    <w:rsid w:val="000409F4"/>
    <w:rsid w:val="00040B2D"/>
    <w:rsid w:val="00040F3C"/>
    <w:rsid w:val="000411A9"/>
    <w:rsid w:val="00041FB6"/>
    <w:rsid w:val="00043E82"/>
    <w:rsid w:val="000457A0"/>
    <w:rsid w:val="00045AB4"/>
    <w:rsid w:val="00046023"/>
    <w:rsid w:val="0004794E"/>
    <w:rsid w:val="00047EEC"/>
    <w:rsid w:val="00050053"/>
    <w:rsid w:val="000501EF"/>
    <w:rsid w:val="00050851"/>
    <w:rsid w:val="000508F2"/>
    <w:rsid w:val="0005188F"/>
    <w:rsid w:val="00052479"/>
    <w:rsid w:val="00053511"/>
    <w:rsid w:val="000536E0"/>
    <w:rsid w:val="000564FE"/>
    <w:rsid w:val="00057342"/>
    <w:rsid w:val="00057466"/>
    <w:rsid w:val="00057C98"/>
    <w:rsid w:val="000608D0"/>
    <w:rsid w:val="00060B47"/>
    <w:rsid w:val="00061125"/>
    <w:rsid w:val="0006181C"/>
    <w:rsid w:val="00061A73"/>
    <w:rsid w:val="00062F49"/>
    <w:rsid w:val="0006303A"/>
    <w:rsid w:val="00063056"/>
    <w:rsid w:val="0006319C"/>
    <w:rsid w:val="000631AC"/>
    <w:rsid w:val="00063222"/>
    <w:rsid w:val="00063264"/>
    <w:rsid w:val="00063307"/>
    <w:rsid w:val="00063AA9"/>
    <w:rsid w:val="00063E90"/>
    <w:rsid w:val="00064DCC"/>
    <w:rsid w:val="00065091"/>
    <w:rsid w:val="00065510"/>
    <w:rsid w:val="00065D34"/>
    <w:rsid w:val="00066B23"/>
    <w:rsid w:val="0006703B"/>
    <w:rsid w:val="000674A6"/>
    <w:rsid w:val="00071004"/>
    <w:rsid w:val="00071DBD"/>
    <w:rsid w:val="00072794"/>
    <w:rsid w:val="00075BC2"/>
    <w:rsid w:val="00076CB8"/>
    <w:rsid w:val="000770A3"/>
    <w:rsid w:val="00077BF5"/>
    <w:rsid w:val="00080019"/>
    <w:rsid w:val="00080B99"/>
    <w:rsid w:val="00081B51"/>
    <w:rsid w:val="00082316"/>
    <w:rsid w:val="0008238E"/>
    <w:rsid w:val="00084340"/>
    <w:rsid w:val="000845E6"/>
    <w:rsid w:val="00085080"/>
    <w:rsid w:val="0008697D"/>
    <w:rsid w:val="0009053A"/>
    <w:rsid w:val="00091C5D"/>
    <w:rsid w:val="00091ECC"/>
    <w:rsid w:val="00092C49"/>
    <w:rsid w:val="00093281"/>
    <w:rsid w:val="000932C5"/>
    <w:rsid w:val="00093D89"/>
    <w:rsid w:val="0009493A"/>
    <w:rsid w:val="00094D24"/>
    <w:rsid w:val="00094F78"/>
    <w:rsid w:val="00095C59"/>
    <w:rsid w:val="00096A91"/>
    <w:rsid w:val="00097258"/>
    <w:rsid w:val="000972F1"/>
    <w:rsid w:val="000975F2"/>
    <w:rsid w:val="00097AEF"/>
    <w:rsid w:val="00097D75"/>
    <w:rsid w:val="000A140D"/>
    <w:rsid w:val="000A183C"/>
    <w:rsid w:val="000A1D62"/>
    <w:rsid w:val="000A1F5F"/>
    <w:rsid w:val="000A31C8"/>
    <w:rsid w:val="000A3B06"/>
    <w:rsid w:val="000A4031"/>
    <w:rsid w:val="000A438D"/>
    <w:rsid w:val="000A4953"/>
    <w:rsid w:val="000A60D9"/>
    <w:rsid w:val="000A7160"/>
    <w:rsid w:val="000B0CBE"/>
    <w:rsid w:val="000B1C56"/>
    <w:rsid w:val="000B1FB8"/>
    <w:rsid w:val="000B254A"/>
    <w:rsid w:val="000B2E4C"/>
    <w:rsid w:val="000B385E"/>
    <w:rsid w:val="000B3E2B"/>
    <w:rsid w:val="000B76B2"/>
    <w:rsid w:val="000B7A58"/>
    <w:rsid w:val="000B7DE6"/>
    <w:rsid w:val="000C0567"/>
    <w:rsid w:val="000C15A3"/>
    <w:rsid w:val="000C1AD1"/>
    <w:rsid w:val="000C515B"/>
    <w:rsid w:val="000C5B59"/>
    <w:rsid w:val="000C5E64"/>
    <w:rsid w:val="000C74B0"/>
    <w:rsid w:val="000D1B9E"/>
    <w:rsid w:val="000D2CE6"/>
    <w:rsid w:val="000D3CD1"/>
    <w:rsid w:val="000D6727"/>
    <w:rsid w:val="000D69D7"/>
    <w:rsid w:val="000E0CDA"/>
    <w:rsid w:val="000E0D72"/>
    <w:rsid w:val="000E17B8"/>
    <w:rsid w:val="000E2444"/>
    <w:rsid w:val="000E28BA"/>
    <w:rsid w:val="000E2A63"/>
    <w:rsid w:val="000E2AA2"/>
    <w:rsid w:val="000E2ADE"/>
    <w:rsid w:val="000E311E"/>
    <w:rsid w:val="000E3319"/>
    <w:rsid w:val="000E3581"/>
    <w:rsid w:val="000E35E7"/>
    <w:rsid w:val="000E399C"/>
    <w:rsid w:val="000E3B1A"/>
    <w:rsid w:val="000E3B21"/>
    <w:rsid w:val="000E3B90"/>
    <w:rsid w:val="000E5221"/>
    <w:rsid w:val="000F0853"/>
    <w:rsid w:val="000F24A0"/>
    <w:rsid w:val="000F2548"/>
    <w:rsid w:val="000F3D7B"/>
    <w:rsid w:val="000F4442"/>
    <w:rsid w:val="000F4DBF"/>
    <w:rsid w:val="000F4E21"/>
    <w:rsid w:val="000F512C"/>
    <w:rsid w:val="000F5564"/>
    <w:rsid w:val="000F59AD"/>
    <w:rsid w:val="000F7ACB"/>
    <w:rsid w:val="00100798"/>
    <w:rsid w:val="001019B0"/>
    <w:rsid w:val="00101B78"/>
    <w:rsid w:val="00101FD7"/>
    <w:rsid w:val="001025F3"/>
    <w:rsid w:val="00102C65"/>
    <w:rsid w:val="00102CA4"/>
    <w:rsid w:val="00102FC6"/>
    <w:rsid w:val="0010448B"/>
    <w:rsid w:val="00105414"/>
    <w:rsid w:val="00105B93"/>
    <w:rsid w:val="00105C9D"/>
    <w:rsid w:val="00106546"/>
    <w:rsid w:val="0010654F"/>
    <w:rsid w:val="0010734A"/>
    <w:rsid w:val="00107482"/>
    <w:rsid w:val="001075FD"/>
    <w:rsid w:val="0011019A"/>
    <w:rsid w:val="0011020B"/>
    <w:rsid w:val="00111A8F"/>
    <w:rsid w:val="00112254"/>
    <w:rsid w:val="001123D5"/>
    <w:rsid w:val="0011318B"/>
    <w:rsid w:val="0011329D"/>
    <w:rsid w:val="001137EE"/>
    <w:rsid w:val="00113D2A"/>
    <w:rsid w:val="001141DF"/>
    <w:rsid w:val="00114C75"/>
    <w:rsid w:val="00114FDD"/>
    <w:rsid w:val="00115EBF"/>
    <w:rsid w:val="00116AD3"/>
    <w:rsid w:val="0012052C"/>
    <w:rsid w:val="00123B6B"/>
    <w:rsid w:val="0012489E"/>
    <w:rsid w:val="00124A72"/>
    <w:rsid w:val="00124A9F"/>
    <w:rsid w:val="00124BE1"/>
    <w:rsid w:val="0012507F"/>
    <w:rsid w:val="00125351"/>
    <w:rsid w:val="0012671D"/>
    <w:rsid w:val="0013033D"/>
    <w:rsid w:val="00130B90"/>
    <w:rsid w:val="001326D0"/>
    <w:rsid w:val="00132FC8"/>
    <w:rsid w:val="0013353C"/>
    <w:rsid w:val="00134D26"/>
    <w:rsid w:val="00135479"/>
    <w:rsid w:val="001364F4"/>
    <w:rsid w:val="00136FA4"/>
    <w:rsid w:val="001375F3"/>
    <w:rsid w:val="00137871"/>
    <w:rsid w:val="00140B61"/>
    <w:rsid w:val="001418BB"/>
    <w:rsid w:val="001424D1"/>
    <w:rsid w:val="0014277A"/>
    <w:rsid w:val="001439F2"/>
    <w:rsid w:val="00144B04"/>
    <w:rsid w:val="00150E1A"/>
    <w:rsid w:val="00151750"/>
    <w:rsid w:val="00151BD3"/>
    <w:rsid w:val="001527FA"/>
    <w:rsid w:val="00152A19"/>
    <w:rsid w:val="0015307C"/>
    <w:rsid w:val="001546E0"/>
    <w:rsid w:val="00155381"/>
    <w:rsid w:val="00155F37"/>
    <w:rsid w:val="00156580"/>
    <w:rsid w:val="0015761C"/>
    <w:rsid w:val="00160858"/>
    <w:rsid w:val="00161760"/>
    <w:rsid w:val="0016240C"/>
    <w:rsid w:val="001626C1"/>
    <w:rsid w:val="00164C28"/>
    <w:rsid w:val="00164D45"/>
    <w:rsid w:val="00165326"/>
    <w:rsid w:val="00165F06"/>
    <w:rsid w:val="0016648C"/>
    <w:rsid w:val="00166D4F"/>
    <w:rsid w:val="001676DF"/>
    <w:rsid w:val="00167AB6"/>
    <w:rsid w:val="00171991"/>
    <w:rsid w:val="001724AA"/>
    <w:rsid w:val="00172D7E"/>
    <w:rsid w:val="00172F25"/>
    <w:rsid w:val="00173289"/>
    <w:rsid w:val="0017350A"/>
    <w:rsid w:val="001736DA"/>
    <w:rsid w:val="00173951"/>
    <w:rsid w:val="00173DC5"/>
    <w:rsid w:val="00174709"/>
    <w:rsid w:val="00174B40"/>
    <w:rsid w:val="001751FE"/>
    <w:rsid w:val="00176114"/>
    <w:rsid w:val="00176C8E"/>
    <w:rsid w:val="00177F91"/>
    <w:rsid w:val="001805FA"/>
    <w:rsid w:val="00180884"/>
    <w:rsid w:val="00180C4B"/>
    <w:rsid w:val="00181981"/>
    <w:rsid w:val="00183480"/>
    <w:rsid w:val="00183E64"/>
    <w:rsid w:val="0018443A"/>
    <w:rsid w:val="00184EB3"/>
    <w:rsid w:val="001856F2"/>
    <w:rsid w:val="00186136"/>
    <w:rsid w:val="00187C50"/>
    <w:rsid w:val="001900A5"/>
    <w:rsid w:val="00191244"/>
    <w:rsid w:val="001919EC"/>
    <w:rsid w:val="001925CC"/>
    <w:rsid w:val="00193DD8"/>
    <w:rsid w:val="0019468F"/>
    <w:rsid w:val="00194E2A"/>
    <w:rsid w:val="00195CF2"/>
    <w:rsid w:val="00195E3D"/>
    <w:rsid w:val="00196447"/>
    <w:rsid w:val="0019685C"/>
    <w:rsid w:val="001968E0"/>
    <w:rsid w:val="00196DA4"/>
    <w:rsid w:val="00197851"/>
    <w:rsid w:val="001A0144"/>
    <w:rsid w:val="001A0403"/>
    <w:rsid w:val="001A060C"/>
    <w:rsid w:val="001A0965"/>
    <w:rsid w:val="001A0D24"/>
    <w:rsid w:val="001A172A"/>
    <w:rsid w:val="001A2378"/>
    <w:rsid w:val="001A2537"/>
    <w:rsid w:val="001A2FEA"/>
    <w:rsid w:val="001A386E"/>
    <w:rsid w:val="001A38B7"/>
    <w:rsid w:val="001A3B16"/>
    <w:rsid w:val="001A4CB9"/>
    <w:rsid w:val="001A4E87"/>
    <w:rsid w:val="001A647C"/>
    <w:rsid w:val="001A6C1E"/>
    <w:rsid w:val="001A6E0F"/>
    <w:rsid w:val="001A6F56"/>
    <w:rsid w:val="001B0897"/>
    <w:rsid w:val="001B0A7C"/>
    <w:rsid w:val="001B3316"/>
    <w:rsid w:val="001B4029"/>
    <w:rsid w:val="001B459F"/>
    <w:rsid w:val="001B51F7"/>
    <w:rsid w:val="001B52DE"/>
    <w:rsid w:val="001B750E"/>
    <w:rsid w:val="001B7797"/>
    <w:rsid w:val="001B79D4"/>
    <w:rsid w:val="001C0383"/>
    <w:rsid w:val="001C03F0"/>
    <w:rsid w:val="001C155D"/>
    <w:rsid w:val="001C2524"/>
    <w:rsid w:val="001C25A3"/>
    <w:rsid w:val="001C2876"/>
    <w:rsid w:val="001C2B9C"/>
    <w:rsid w:val="001C2CDD"/>
    <w:rsid w:val="001C2EA6"/>
    <w:rsid w:val="001C434F"/>
    <w:rsid w:val="001C44F6"/>
    <w:rsid w:val="001C49EF"/>
    <w:rsid w:val="001C4DE3"/>
    <w:rsid w:val="001C5583"/>
    <w:rsid w:val="001C5C44"/>
    <w:rsid w:val="001C69F3"/>
    <w:rsid w:val="001C713A"/>
    <w:rsid w:val="001C7E58"/>
    <w:rsid w:val="001C7F3C"/>
    <w:rsid w:val="001D0270"/>
    <w:rsid w:val="001D0B80"/>
    <w:rsid w:val="001D0D1B"/>
    <w:rsid w:val="001D0D56"/>
    <w:rsid w:val="001D1082"/>
    <w:rsid w:val="001D1707"/>
    <w:rsid w:val="001D2259"/>
    <w:rsid w:val="001D37CF"/>
    <w:rsid w:val="001D3BE1"/>
    <w:rsid w:val="001D46B4"/>
    <w:rsid w:val="001D4B6E"/>
    <w:rsid w:val="001D4E46"/>
    <w:rsid w:val="001D617F"/>
    <w:rsid w:val="001D70BF"/>
    <w:rsid w:val="001D74BD"/>
    <w:rsid w:val="001D7DBB"/>
    <w:rsid w:val="001E03A5"/>
    <w:rsid w:val="001E04AE"/>
    <w:rsid w:val="001E10A9"/>
    <w:rsid w:val="001E15A8"/>
    <w:rsid w:val="001E1D96"/>
    <w:rsid w:val="001E29B7"/>
    <w:rsid w:val="001E31BD"/>
    <w:rsid w:val="001E3E18"/>
    <w:rsid w:val="001E3EAF"/>
    <w:rsid w:val="001E4127"/>
    <w:rsid w:val="001E420E"/>
    <w:rsid w:val="001E4A16"/>
    <w:rsid w:val="001E54F8"/>
    <w:rsid w:val="001E5E1F"/>
    <w:rsid w:val="001E6983"/>
    <w:rsid w:val="001F0C99"/>
    <w:rsid w:val="001F2605"/>
    <w:rsid w:val="001F2DA9"/>
    <w:rsid w:val="001F2FA1"/>
    <w:rsid w:val="001F3966"/>
    <w:rsid w:val="001F4CA1"/>
    <w:rsid w:val="001F4DCA"/>
    <w:rsid w:val="001F545D"/>
    <w:rsid w:val="001F572D"/>
    <w:rsid w:val="00200E3A"/>
    <w:rsid w:val="002013CF"/>
    <w:rsid w:val="002018B2"/>
    <w:rsid w:val="00201D29"/>
    <w:rsid w:val="002022B2"/>
    <w:rsid w:val="002034F2"/>
    <w:rsid w:val="002042E1"/>
    <w:rsid w:val="00204DA2"/>
    <w:rsid w:val="00205614"/>
    <w:rsid w:val="00205E84"/>
    <w:rsid w:val="002063A4"/>
    <w:rsid w:val="0020671A"/>
    <w:rsid w:val="00211037"/>
    <w:rsid w:val="002111F4"/>
    <w:rsid w:val="00212267"/>
    <w:rsid w:val="0021446E"/>
    <w:rsid w:val="00214E6B"/>
    <w:rsid w:val="0021540E"/>
    <w:rsid w:val="00215E54"/>
    <w:rsid w:val="002168F7"/>
    <w:rsid w:val="00217548"/>
    <w:rsid w:val="002201C5"/>
    <w:rsid w:val="00221508"/>
    <w:rsid w:val="002229D9"/>
    <w:rsid w:val="00222E70"/>
    <w:rsid w:val="002239A2"/>
    <w:rsid w:val="00223E2F"/>
    <w:rsid w:val="002251DA"/>
    <w:rsid w:val="00225EFE"/>
    <w:rsid w:val="0022616C"/>
    <w:rsid w:val="002262E3"/>
    <w:rsid w:val="002266DF"/>
    <w:rsid w:val="00226A58"/>
    <w:rsid w:val="00227FF6"/>
    <w:rsid w:val="0023060A"/>
    <w:rsid w:val="00230C01"/>
    <w:rsid w:val="002318CC"/>
    <w:rsid w:val="00232741"/>
    <w:rsid w:val="002338B1"/>
    <w:rsid w:val="002347C2"/>
    <w:rsid w:val="00234E7E"/>
    <w:rsid w:val="002350BA"/>
    <w:rsid w:val="002365DC"/>
    <w:rsid w:val="00236B6A"/>
    <w:rsid w:val="00237036"/>
    <w:rsid w:val="002372FB"/>
    <w:rsid w:val="00240172"/>
    <w:rsid w:val="002402E2"/>
    <w:rsid w:val="0024063E"/>
    <w:rsid w:val="00240C45"/>
    <w:rsid w:val="00240ED4"/>
    <w:rsid w:val="00241372"/>
    <w:rsid w:val="00241A9F"/>
    <w:rsid w:val="0024278D"/>
    <w:rsid w:val="0024281D"/>
    <w:rsid w:val="0024293C"/>
    <w:rsid w:val="00242EFB"/>
    <w:rsid w:val="002438A2"/>
    <w:rsid w:val="002446E9"/>
    <w:rsid w:val="002450BA"/>
    <w:rsid w:val="002455E6"/>
    <w:rsid w:val="00245F4A"/>
    <w:rsid w:val="0024695F"/>
    <w:rsid w:val="00250928"/>
    <w:rsid w:val="0025147C"/>
    <w:rsid w:val="00253328"/>
    <w:rsid w:val="00253785"/>
    <w:rsid w:val="002556D7"/>
    <w:rsid w:val="00255B06"/>
    <w:rsid w:val="00256CEA"/>
    <w:rsid w:val="00256D55"/>
    <w:rsid w:val="00257592"/>
    <w:rsid w:val="00260118"/>
    <w:rsid w:val="0026050A"/>
    <w:rsid w:val="00262139"/>
    <w:rsid w:val="00263587"/>
    <w:rsid w:val="002636FC"/>
    <w:rsid w:val="002641FD"/>
    <w:rsid w:val="00264A62"/>
    <w:rsid w:val="00264F08"/>
    <w:rsid w:val="00266821"/>
    <w:rsid w:val="00267865"/>
    <w:rsid w:val="0026796E"/>
    <w:rsid w:val="00267D2F"/>
    <w:rsid w:val="00270504"/>
    <w:rsid w:val="0027067F"/>
    <w:rsid w:val="00271132"/>
    <w:rsid w:val="00271E33"/>
    <w:rsid w:val="0027280E"/>
    <w:rsid w:val="00273868"/>
    <w:rsid w:val="002742B9"/>
    <w:rsid w:val="00275059"/>
    <w:rsid w:val="00275E56"/>
    <w:rsid w:val="0027711A"/>
    <w:rsid w:val="002779B9"/>
    <w:rsid w:val="00282053"/>
    <w:rsid w:val="002828B1"/>
    <w:rsid w:val="002830D0"/>
    <w:rsid w:val="0028352D"/>
    <w:rsid w:val="0028365F"/>
    <w:rsid w:val="00283E5B"/>
    <w:rsid w:val="00284592"/>
    <w:rsid w:val="002845C2"/>
    <w:rsid w:val="002848DD"/>
    <w:rsid w:val="002849EC"/>
    <w:rsid w:val="00284AD4"/>
    <w:rsid w:val="00284D36"/>
    <w:rsid w:val="00285285"/>
    <w:rsid w:val="00285706"/>
    <w:rsid w:val="00285C2E"/>
    <w:rsid w:val="00286234"/>
    <w:rsid w:val="00286D82"/>
    <w:rsid w:val="002874E3"/>
    <w:rsid w:val="00291081"/>
    <w:rsid w:val="00292D92"/>
    <w:rsid w:val="002930B4"/>
    <w:rsid w:val="002931D5"/>
    <w:rsid w:val="0029559D"/>
    <w:rsid w:val="002966FF"/>
    <w:rsid w:val="002969B1"/>
    <w:rsid w:val="00296DD7"/>
    <w:rsid w:val="00297B72"/>
    <w:rsid w:val="002A0347"/>
    <w:rsid w:val="002A0F6D"/>
    <w:rsid w:val="002A3731"/>
    <w:rsid w:val="002A4C2E"/>
    <w:rsid w:val="002A4CD8"/>
    <w:rsid w:val="002A5D45"/>
    <w:rsid w:val="002A656B"/>
    <w:rsid w:val="002A6A04"/>
    <w:rsid w:val="002B0785"/>
    <w:rsid w:val="002B181C"/>
    <w:rsid w:val="002B2680"/>
    <w:rsid w:val="002B432B"/>
    <w:rsid w:val="002B44CD"/>
    <w:rsid w:val="002B5126"/>
    <w:rsid w:val="002B513C"/>
    <w:rsid w:val="002B60E7"/>
    <w:rsid w:val="002B6125"/>
    <w:rsid w:val="002B6E26"/>
    <w:rsid w:val="002B7DD3"/>
    <w:rsid w:val="002C025F"/>
    <w:rsid w:val="002C0379"/>
    <w:rsid w:val="002C1E3A"/>
    <w:rsid w:val="002C21B2"/>
    <w:rsid w:val="002C2EFE"/>
    <w:rsid w:val="002C386E"/>
    <w:rsid w:val="002C3900"/>
    <w:rsid w:val="002C3CC7"/>
    <w:rsid w:val="002C3CE2"/>
    <w:rsid w:val="002C4F13"/>
    <w:rsid w:val="002C5434"/>
    <w:rsid w:val="002C5910"/>
    <w:rsid w:val="002C5F5B"/>
    <w:rsid w:val="002C61FD"/>
    <w:rsid w:val="002C6713"/>
    <w:rsid w:val="002C6EAC"/>
    <w:rsid w:val="002C722D"/>
    <w:rsid w:val="002D04CF"/>
    <w:rsid w:val="002D0ACF"/>
    <w:rsid w:val="002D16FC"/>
    <w:rsid w:val="002D1744"/>
    <w:rsid w:val="002D18D1"/>
    <w:rsid w:val="002D2DA2"/>
    <w:rsid w:val="002D309E"/>
    <w:rsid w:val="002D38EE"/>
    <w:rsid w:val="002D5523"/>
    <w:rsid w:val="002D5E04"/>
    <w:rsid w:val="002D747B"/>
    <w:rsid w:val="002D7A19"/>
    <w:rsid w:val="002E0278"/>
    <w:rsid w:val="002E03CB"/>
    <w:rsid w:val="002E1B0E"/>
    <w:rsid w:val="002E27C6"/>
    <w:rsid w:val="002E36D6"/>
    <w:rsid w:val="002E41A2"/>
    <w:rsid w:val="002E4513"/>
    <w:rsid w:val="002E57E2"/>
    <w:rsid w:val="002E7957"/>
    <w:rsid w:val="002E7C30"/>
    <w:rsid w:val="002F00DE"/>
    <w:rsid w:val="002F03D7"/>
    <w:rsid w:val="002F1127"/>
    <w:rsid w:val="002F1477"/>
    <w:rsid w:val="002F26AB"/>
    <w:rsid w:val="002F38F0"/>
    <w:rsid w:val="002F3FF0"/>
    <w:rsid w:val="002F42C0"/>
    <w:rsid w:val="002F4BC8"/>
    <w:rsid w:val="002F5142"/>
    <w:rsid w:val="003003BD"/>
    <w:rsid w:val="00300713"/>
    <w:rsid w:val="00300A0A"/>
    <w:rsid w:val="0030190F"/>
    <w:rsid w:val="00302C3E"/>
    <w:rsid w:val="00303AD5"/>
    <w:rsid w:val="00304124"/>
    <w:rsid w:val="00306581"/>
    <w:rsid w:val="003103A9"/>
    <w:rsid w:val="00311ED5"/>
    <w:rsid w:val="003125C1"/>
    <w:rsid w:val="003133CF"/>
    <w:rsid w:val="00313CBE"/>
    <w:rsid w:val="00314C02"/>
    <w:rsid w:val="00315AB6"/>
    <w:rsid w:val="00316910"/>
    <w:rsid w:val="00316CFE"/>
    <w:rsid w:val="00317715"/>
    <w:rsid w:val="0031775E"/>
    <w:rsid w:val="00317876"/>
    <w:rsid w:val="0031791C"/>
    <w:rsid w:val="0032027A"/>
    <w:rsid w:val="00320FD8"/>
    <w:rsid w:val="00321073"/>
    <w:rsid w:val="00321776"/>
    <w:rsid w:val="00322677"/>
    <w:rsid w:val="00322B77"/>
    <w:rsid w:val="00323758"/>
    <w:rsid w:val="00326012"/>
    <w:rsid w:val="00326164"/>
    <w:rsid w:val="00326E03"/>
    <w:rsid w:val="0032727A"/>
    <w:rsid w:val="00327630"/>
    <w:rsid w:val="00327DF2"/>
    <w:rsid w:val="00332E0E"/>
    <w:rsid w:val="00333AC4"/>
    <w:rsid w:val="00334B86"/>
    <w:rsid w:val="0033582F"/>
    <w:rsid w:val="00335C87"/>
    <w:rsid w:val="0033673A"/>
    <w:rsid w:val="00337A4C"/>
    <w:rsid w:val="00337D04"/>
    <w:rsid w:val="00340AA5"/>
    <w:rsid w:val="00340BDA"/>
    <w:rsid w:val="00340F24"/>
    <w:rsid w:val="003410EA"/>
    <w:rsid w:val="0034114B"/>
    <w:rsid w:val="00341363"/>
    <w:rsid w:val="003417A7"/>
    <w:rsid w:val="003420A9"/>
    <w:rsid w:val="00343391"/>
    <w:rsid w:val="00343B04"/>
    <w:rsid w:val="003444A6"/>
    <w:rsid w:val="00345E66"/>
    <w:rsid w:val="00347A27"/>
    <w:rsid w:val="00347D15"/>
    <w:rsid w:val="00347FD8"/>
    <w:rsid w:val="0035103A"/>
    <w:rsid w:val="00352931"/>
    <w:rsid w:val="00352E21"/>
    <w:rsid w:val="00352F01"/>
    <w:rsid w:val="00353CC9"/>
    <w:rsid w:val="0035551B"/>
    <w:rsid w:val="00356F01"/>
    <w:rsid w:val="003572F0"/>
    <w:rsid w:val="00357893"/>
    <w:rsid w:val="00361154"/>
    <w:rsid w:val="003612DA"/>
    <w:rsid w:val="00361D7B"/>
    <w:rsid w:val="0036202F"/>
    <w:rsid w:val="003626E9"/>
    <w:rsid w:val="00362F6E"/>
    <w:rsid w:val="0036330E"/>
    <w:rsid w:val="0036344F"/>
    <w:rsid w:val="00363898"/>
    <w:rsid w:val="00363A15"/>
    <w:rsid w:val="00364C52"/>
    <w:rsid w:val="00365286"/>
    <w:rsid w:val="003659C9"/>
    <w:rsid w:val="0036607D"/>
    <w:rsid w:val="003661B8"/>
    <w:rsid w:val="00366A57"/>
    <w:rsid w:val="00366F45"/>
    <w:rsid w:val="0036710D"/>
    <w:rsid w:val="003677D5"/>
    <w:rsid w:val="0037059C"/>
    <w:rsid w:val="00371DDA"/>
    <w:rsid w:val="0037257D"/>
    <w:rsid w:val="003734B9"/>
    <w:rsid w:val="00373D72"/>
    <w:rsid w:val="00374968"/>
    <w:rsid w:val="00374DD7"/>
    <w:rsid w:val="003751F8"/>
    <w:rsid w:val="00377F3E"/>
    <w:rsid w:val="00380057"/>
    <w:rsid w:val="003805C3"/>
    <w:rsid w:val="00380E12"/>
    <w:rsid w:val="00380F58"/>
    <w:rsid w:val="0038149E"/>
    <w:rsid w:val="003824B4"/>
    <w:rsid w:val="003843BD"/>
    <w:rsid w:val="00384793"/>
    <w:rsid w:val="00385FDA"/>
    <w:rsid w:val="003879C4"/>
    <w:rsid w:val="003906D8"/>
    <w:rsid w:val="003909AC"/>
    <w:rsid w:val="00391C6A"/>
    <w:rsid w:val="0039311B"/>
    <w:rsid w:val="00393262"/>
    <w:rsid w:val="003937D4"/>
    <w:rsid w:val="00393CB8"/>
    <w:rsid w:val="00394A10"/>
    <w:rsid w:val="00394B70"/>
    <w:rsid w:val="00395001"/>
    <w:rsid w:val="003955DA"/>
    <w:rsid w:val="003979EC"/>
    <w:rsid w:val="003A0DA6"/>
    <w:rsid w:val="003A1D38"/>
    <w:rsid w:val="003A1D5F"/>
    <w:rsid w:val="003A2F8D"/>
    <w:rsid w:val="003A3842"/>
    <w:rsid w:val="003A4B38"/>
    <w:rsid w:val="003A4E98"/>
    <w:rsid w:val="003A59FA"/>
    <w:rsid w:val="003A668D"/>
    <w:rsid w:val="003B048A"/>
    <w:rsid w:val="003B191A"/>
    <w:rsid w:val="003B1D34"/>
    <w:rsid w:val="003B1DAE"/>
    <w:rsid w:val="003B2B9A"/>
    <w:rsid w:val="003B30DC"/>
    <w:rsid w:val="003B3231"/>
    <w:rsid w:val="003B32EF"/>
    <w:rsid w:val="003B4D12"/>
    <w:rsid w:val="003C00B8"/>
    <w:rsid w:val="003C1CD7"/>
    <w:rsid w:val="003C2612"/>
    <w:rsid w:val="003C2754"/>
    <w:rsid w:val="003C29AD"/>
    <w:rsid w:val="003C351A"/>
    <w:rsid w:val="003C4226"/>
    <w:rsid w:val="003C44A1"/>
    <w:rsid w:val="003C44FF"/>
    <w:rsid w:val="003C4E4E"/>
    <w:rsid w:val="003C50F0"/>
    <w:rsid w:val="003C5376"/>
    <w:rsid w:val="003C6890"/>
    <w:rsid w:val="003C75D4"/>
    <w:rsid w:val="003C7E5D"/>
    <w:rsid w:val="003D04CC"/>
    <w:rsid w:val="003D1253"/>
    <w:rsid w:val="003D193C"/>
    <w:rsid w:val="003D2ACD"/>
    <w:rsid w:val="003D2DC2"/>
    <w:rsid w:val="003D328A"/>
    <w:rsid w:val="003D3628"/>
    <w:rsid w:val="003D38E7"/>
    <w:rsid w:val="003D3DA2"/>
    <w:rsid w:val="003D5475"/>
    <w:rsid w:val="003D5778"/>
    <w:rsid w:val="003D5A40"/>
    <w:rsid w:val="003D5F73"/>
    <w:rsid w:val="003D600B"/>
    <w:rsid w:val="003D61C0"/>
    <w:rsid w:val="003D61C2"/>
    <w:rsid w:val="003D6C58"/>
    <w:rsid w:val="003D78C8"/>
    <w:rsid w:val="003E0663"/>
    <w:rsid w:val="003E1321"/>
    <w:rsid w:val="003E13ED"/>
    <w:rsid w:val="003E1632"/>
    <w:rsid w:val="003E3E1E"/>
    <w:rsid w:val="003E4139"/>
    <w:rsid w:val="003E56E9"/>
    <w:rsid w:val="003E6FDF"/>
    <w:rsid w:val="003E72A9"/>
    <w:rsid w:val="003E74F9"/>
    <w:rsid w:val="003E74FE"/>
    <w:rsid w:val="003E7AE7"/>
    <w:rsid w:val="003F10C8"/>
    <w:rsid w:val="003F1862"/>
    <w:rsid w:val="003F2062"/>
    <w:rsid w:val="003F351E"/>
    <w:rsid w:val="003F45DE"/>
    <w:rsid w:val="003F4895"/>
    <w:rsid w:val="003F69C6"/>
    <w:rsid w:val="003F7CE5"/>
    <w:rsid w:val="004011A4"/>
    <w:rsid w:val="0040148E"/>
    <w:rsid w:val="0040200F"/>
    <w:rsid w:val="00402076"/>
    <w:rsid w:val="00402C24"/>
    <w:rsid w:val="004034A9"/>
    <w:rsid w:val="00403B7F"/>
    <w:rsid w:val="004047DB"/>
    <w:rsid w:val="00404EB2"/>
    <w:rsid w:val="0040575B"/>
    <w:rsid w:val="004059B9"/>
    <w:rsid w:val="00406115"/>
    <w:rsid w:val="00407078"/>
    <w:rsid w:val="00407106"/>
    <w:rsid w:val="00410219"/>
    <w:rsid w:val="00410DDF"/>
    <w:rsid w:val="004127EE"/>
    <w:rsid w:val="00412848"/>
    <w:rsid w:val="0041294C"/>
    <w:rsid w:val="00413A75"/>
    <w:rsid w:val="004140A2"/>
    <w:rsid w:val="0041512B"/>
    <w:rsid w:val="004152C5"/>
    <w:rsid w:val="00415B90"/>
    <w:rsid w:val="00417201"/>
    <w:rsid w:val="00420377"/>
    <w:rsid w:val="00420998"/>
    <w:rsid w:val="00421147"/>
    <w:rsid w:val="004212D1"/>
    <w:rsid w:val="00421B2E"/>
    <w:rsid w:val="00421EEE"/>
    <w:rsid w:val="0042217A"/>
    <w:rsid w:val="00422B31"/>
    <w:rsid w:val="00424842"/>
    <w:rsid w:val="0042593B"/>
    <w:rsid w:val="00426209"/>
    <w:rsid w:val="00427DA1"/>
    <w:rsid w:val="0043112B"/>
    <w:rsid w:val="00432C76"/>
    <w:rsid w:val="00432ED3"/>
    <w:rsid w:val="004339BB"/>
    <w:rsid w:val="004354E7"/>
    <w:rsid w:val="00437725"/>
    <w:rsid w:val="004379CC"/>
    <w:rsid w:val="00440965"/>
    <w:rsid w:val="004416A3"/>
    <w:rsid w:val="00441F7B"/>
    <w:rsid w:val="00442DFF"/>
    <w:rsid w:val="00443FB4"/>
    <w:rsid w:val="00445275"/>
    <w:rsid w:val="00446236"/>
    <w:rsid w:val="0044642C"/>
    <w:rsid w:val="004472B7"/>
    <w:rsid w:val="00447BB7"/>
    <w:rsid w:val="00447EA9"/>
    <w:rsid w:val="004506EC"/>
    <w:rsid w:val="00450985"/>
    <w:rsid w:val="00451633"/>
    <w:rsid w:val="00451B18"/>
    <w:rsid w:val="00451BF4"/>
    <w:rsid w:val="00451FD4"/>
    <w:rsid w:val="0045254F"/>
    <w:rsid w:val="0045277A"/>
    <w:rsid w:val="00452B0D"/>
    <w:rsid w:val="00453F5F"/>
    <w:rsid w:val="00454721"/>
    <w:rsid w:val="004553D0"/>
    <w:rsid w:val="004555FA"/>
    <w:rsid w:val="004570A2"/>
    <w:rsid w:val="00457957"/>
    <w:rsid w:val="00460105"/>
    <w:rsid w:val="00462DB6"/>
    <w:rsid w:val="00464554"/>
    <w:rsid w:val="0046468C"/>
    <w:rsid w:val="0046504D"/>
    <w:rsid w:val="0046582D"/>
    <w:rsid w:val="00465914"/>
    <w:rsid w:val="00466237"/>
    <w:rsid w:val="00466470"/>
    <w:rsid w:val="004722A2"/>
    <w:rsid w:val="00472D51"/>
    <w:rsid w:val="004734EA"/>
    <w:rsid w:val="00473972"/>
    <w:rsid w:val="00473BC0"/>
    <w:rsid w:val="004741C2"/>
    <w:rsid w:val="00474307"/>
    <w:rsid w:val="00475A3F"/>
    <w:rsid w:val="0047715C"/>
    <w:rsid w:val="004775AF"/>
    <w:rsid w:val="00477BE3"/>
    <w:rsid w:val="00481A6F"/>
    <w:rsid w:val="00482685"/>
    <w:rsid w:val="00482761"/>
    <w:rsid w:val="0048295A"/>
    <w:rsid w:val="00482F6D"/>
    <w:rsid w:val="004834D3"/>
    <w:rsid w:val="00483B56"/>
    <w:rsid w:val="00484D19"/>
    <w:rsid w:val="00484EEF"/>
    <w:rsid w:val="00484F6A"/>
    <w:rsid w:val="00485C2B"/>
    <w:rsid w:val="004860AD"/>
    <w:rsid w:val="00487802"/>
    <w:rsid w:val="004879DF"/>
    <w:rsid w:val="00487C7D"/>
    <w:rsid w:val="00491365"/>
    <w:rsid w:val="004916C5"/>
    <w:rsid w:val="00492C39"/>
    <w:rsid w:val="00492D82"/>
    <w:rsid w:val="0049472F"/>
    <w:rsid w:val="00494C73"/>
    <w:rsid w:val="004953B6"/>
    <w:rsid w:val="00495A4B"/>
    <w:rsid w:val="00495E10"/>
    <w:rsid w:val="004969CB"/>
    <w:rsid w:val="004A0EEB"/>
    <w:rsid w:val="004A1252"/>
    <w:rsid w:val="004A18FA"/>
    <w:rsid w:val="004A2396"/>
    <w:rsid w:val="004A264B"/>
    <w:rsid w:val="004A2DB4"/>
    <w:rsid w:val="004A2E1C"/>
    <w:rsid w:val="004A3193"/>
    <w:rsid w:val="004A31D7"/>
    <w:rsid w:val="004A32F8"/>
    <w:rsid w:val="004A4ECA"/>
    <w:rsid w:val="004A5295"/>
    <w:rsid w:val="004A5A8D"/>
    <w:rsid w:val="004A6E5A"/>
    <w:rsid w:val="004B02FA"/>
    <w:rsid w:val="004B2A0C"/>
    <w:rsid w:val="004B389B"/>
    <w:rsid w:val="004B3DF4"/>
    <w:rsid w:val="004B491A"/>
    <w:rsid w:val="004C0152"/>
    <w:rsid w:val="004C021E"/>
    <w:rsid w:val="004C1F7F"/>
    <w:rsid w:val="004C2D3A"/>
    <w:rsid w:val="004C30B9"/>
    <w:rsid w:val="004C325A"/>
    <w:rsid w:val="004C3368"/>
    <w:rsid w:val="004C410A"/>
    <w:rsid w:val="004C46FD"/>
    <w:rsid w:val="004C4810"/>
    <w:rsid w:val="004C570E"/>
    <w:rsid w:val="004C5A79"/>
    <w:rsid w:val="004C656D"/>
    <w:rsid w:val="004C71AB"/>
    <w:rsid w:val="004C7F1B"/>
    <w:rsid w:val="004D05CB"/>
    <w:rsid w:val="004D068F"/>
    <w:rsid w:val="004D09DD"/>
    <w:rsid w:val="004D0B0B"/>
    <w:rsid w:val="004D2C2A"/>
    <w:rsid w:val="004D3D93"/>
    <w:rsid w:val="004D3FAE"/>
    <w:rsid w:val="004D49FA"/>
    <w:rsid w:val="004D4B66"/>
    <w:rsid w:val="004D4E1E"/>
    <w:rsid w:val="004D7DA7"/>
    <w:rsid w:val="004E014E"/>
    <w:rsid w:val="004E0352"/>
    <w:rsid w:val="004E06DD"/>
    <w:rsid w:val="004E163B"/>
    <w:rsid w:val="004E2DAB"/>
    <w:rsid w:val="004E32FA"/>
    <w:rsid w:val="004E3AC9"/>
    <w:rsid w:val="004E58B1"/>
    <w:rsid w:val="004E5C3A"/>
    <w:rsid w:val="004E602B"/>
    <w:rsid w:val="004E6FFA"/>
    <w:rsid w:val="004E759B"/>
    <w:rsid w:val="004E772C"/>
    <w:rsid w:val="004E78C1"/>
    <w:rsid w:val="004E7B3B"/>
    <w:rsid w:val="004F0E57"/>
    <w:rsid w:val="004F129D"/>
    <w:rsid w:val="004F20B6"/>
    <w:rsid w:val="004F2D63"/>
    <w:rsid w:val="004F43C6"/>
    <w:rsid w:val="004F45E9"/>
    <w:rsid w:val="004F49F6"/>
    <w:rsid w:val="004F5204"/>
    <w:rsid w:val="004F537E"/>
    <w:rsid w:val="004F6AA3"/>
    <w:rsid w:val="004F6D7C"/>
    <w:rsid w:val="004F70C1"/>
    <w:rsid w:val="004F71AB"/>
    <w:rsid w:val="004F7E6C"/>
    <w:rsid w:val="005002F7"/>
    <w:rsid w:val="00500D91"/>
    <w:rsid w:val="00501A1D"/>
    <w:rsid w:val="00503979"/>
    <w:rsid w:val="00504BF5"/>
    <w:rsid w:val="00504F4E"/>
    <w:rsid w:val="0050568A"/>
    <w:rsid w:val="00505BEA"/>
    <w:rsid w:val="005064A2"/>
    <w:rsid w:val="00507955"/>
    <w:rsid w:val="00510AC5"/>
    <w:rsid w:val="005114E1"/>
    <w:rsid w:val="00512C21"/>
    <w:rsid w:val="00513077"/>
    <w:rsid w:val="005136BB"/>
    <w:rsid w:val="005139C0"/>
    <w:rsid w:val="00515554"/>
    <w:rsid w:val="00516209"/>
    <w:rsid w:val="00516420"/>
    <w:rsid w:val="0051649E"/>
    <w:rsid w:val="00517837"/>
    <w:rsid w:val="00517B1B"/>
    <w:rsid w:val="0052014B"/>
    <w:rsid w:val="00520B78"/>
    <w:rsid w:val="005212DC"/>
    <w:rsid w:val="00521F21"/>
    <w:rsid w:val="00523D55"/>
    <w:rsid w:val="00523DE0"/>
    <w:rsid w:val="00523E80"/>
    <w:rsid w:val="00523E98"/>
    <w:rsid w:val="00524200"/>
    <w:rsid w:val="00524933"/>
    <w:rsid w:val="00525DB7"/>
    <w:rsid w:val="00526EF0"/>
    <w:rsid w:val="00530E2C"/>
    <w:rsid w:val="00531752"/>
    <w:rsid w:val="00532144"/>
    <w:rsid w:val="00532B2A"/>
    <w:rsid w:val="00533E30"/>
    <w:rsid w:val="00533E82"/>
    <w:rsid w:val="00533F25"/>
    <w:rsid w:val="0053431B"/>
    <w:rsid w:val="00534322"/>
    <w:rsid w:val="00535AD0"/>
    <w:rsid w:val="0053659A"/>
    <w:rsid w:val="0053745A"/>
    <w:rsid w:val="00537FE0"/>
    <w:rsid w:val="00541330"/>
    <w:rsid w:val="005434E3"/>
    <w:rsid w:val="005439FB"/>
    <w:rsid w:val="005444E8"/>
    <w:rsid w:val="00545067"/>
    <w:rsid w:val="0054540F"/>
    <w:rsid w:val="005455EC"/>
    <w:rsid w:val="00545C08"/>
    <w:rsid w:val="00545DE9"/>
    <w:rsid w:val="00545F74"/>
    <w:rsid w:val="00546631"/>
    <w:rsid w:val="00546695"/>
    <w:rsid w:val="00547247"/>
    <w:rsid w:val="005472C9"/>
    <w:rsid w:val="005479CF"/>
    <w:rsid w:val="00547DEA"/>
    <w:rsid w:val="00550750"/>
    <w:rsid w:val="005515FB"/>
    <w:rsid w:val="00551857"/>
    <w:rsid w:val="00551A11"/>
    <w:rsid w:val="00553040"/>
    <w:rsid w:val="00553F6D"/>
    <w:rsid w:val="00554706"/>
    <w:rsid w:val="00554DCE"/>
    <w:rsid w:val="0055532E"/>
    <w:rsid w:val="00557065"/>
    <w:rsid w:val="00557158"/>
    <w:rsid w:val="005578A7"/>
    <w:rsid w:val="00557CAD"/>
    <w:rsid w:val="00560106"/>
    <w:rsid w:val="0056176A"/>
    <w:rsid w:val="00562412"/>
    <w:rsid w:val="0056291F"/>
    <w:rsid w:val="00563DF3"/>
    <w:rsid w:val="0056478A"/>
    <w:rsid w:val="00565107"/>
    <w:rsid w:val="00566865"/>
    <w:rsid w:val="0056693E"/>
    <w:rsid w:val="005700EA"/>
    <w:rsid w:val="005704B2"/>
    <w:rsid w:val="00570E2C"/>
    <w:rsid w:val="0057163E"/>
    <w:rsid w:val="00572E3B"/>
    <w:rsid w:val="00572E83"/>
    <w:rsid w:val="00573A0D"/>
    <w:rsid w:val="00573F6A"/>
    <w:rsid w:val="00574A8F"/>
    <w:rsid w:val="00574EB2"/>
    <w:rsid w:val="0057560F"/>
    <w:rsid w:val="0057736D"/>
    <w:rsid w:val="00580210"/>
    <w:rsid w:val="0058032A"/>
    <w:rsid w:val="00581513"/>
    <w:rsid w:val="00581A14"/>
    <w:rsid w:val="00583AD1"/>
    <w:rsid w:val="00584241"/>
    <w:rsid w:val="00584497"/>
    <w:rsid w:val="005846E7"/>
    <w:rsid w:val="00584772"/>
    <w:rsid w:val="00584A27"/>
    <w:rsid w:val="00584F3A"/>
    <w:rsid w:val="0058521D"/>
    <w:rsid w:val="00585382"/>
    <w:rsid w:val="005875E0"/>
    <w:rsid w:val="00591A80"/>
    <w:rsid w:val="0059210D"/>
    <w:rsid w:val="0059216A"/>
    <w:rsid w:val="00593361"/>
    <w:rsid w:val="00593D3E"/>
    <w:rsid w:val="005942F5"/>
    <w:rsid w:val="005943F1"/>
    <w:rsid w:val="00595247"/>
    <w:rsid w:val="005965AA"/>
    <w:rsid w:val="00596C82"/>
    <w:rsid w:val="00596D31"/>
    <w:rsid w:val="00597AC3"/>
    <w:rsid w:val="00597D28"/>
    <w:rsid w:val="005A02AF"/>
    <w:rsid w:val="005A1562"/>
    <w:rsid w:val="005A1649"/>
    <w:rsid w:val="005A1E3A"/>
    <w:rsid w:val="005A2105"/>
    <w:rsid w:val="005A266E"/>
    <w:rsid w:val="005A2BC1"/>
    <w:rsid w:val="005A32F5"/>
    <w:rsid w:val="005A3F5A"/>
    <w:rsid w:val="005A6DE7"/>
    <w:rsid w:val="005A6F1B"/>
    <w:rsid w:val="005B00F9"/>
    <w:rsid w:val="005B06A4"/>
    <w:rsid w:val="005B11E7"/>
    <w:rsid w:val="005B129E"/>
    <w:rsid w:val="005B171E"/>
    <w:rsid w:val="005B24CC"/>
    <w:rsid w:val="005B329D"/>
    <w:rsid w:val="005B3BDC"/>
    <w:rsid w:val="005B3EBA"/>
    <w:rsid w:val="005B3EE9"/>
    <w:rsid w:val="005B414B"/>
    <w:rsid w:val="005B6096"/>
    <w:rsid w:val="005B61A9"/>
    <w:rsid w:val="005B6929"/>
    <w:rsid w:val="005B6DD9"/>
    <w:rsid w:val="005C1854"/>
    <w:rsid w:val="005C1921"/>
    <w:rsid w:val="005C2AE5"/>
    <w:rsid w:val="005C4215"/>
    <w:rsid w:val="005C479F"/>
    <w:rsid w:val="005C4E6A"/>
    <w:rsid w:val="005C56F4"/>
    <w:rsid w:val="005C68B2"/>
    <w:rsid w:val="005C6E38"/>
    <w:rsid w:val="005D003B"/>
    <w:rsid w:val="005D0915"/>
    <w:rsid w:val="005D0B29"/>
    <w:rsid w:val="005D4C76"/>
    <w:rsid w:val="005D6546"/>
    <w:rsid w:val="005D787D"/>
    <w:rsid w:val="005E18F2"/>
    <w:rsid w:val="005E2586"/>
    <w:rsid w:val="005E2C34"/>
    <w:rsid w:val="005E4B31"/>
    <w:rsid w:val="005E50CD"/>
    <w:rsid w:val="005E67D3"/>
    <w:rsid w:val="005E6C5F"/>
    <w:rsid w:val="005E70A7"/>
    <w:rsid w:val="005E75A7"/>
    <w:rsid w:val="005F2128"/>
    <w:rsid w:val="005F2995"/>
    <w:rsid w:val="005F30E7"/>
    <w:rsid w:val="005F4999"/>
    <w:rsid w:val="005F499A"/>
    <w:rsid w:val="005F4C11"/>
    <w:rsid w:val="005F59F8"/>
    <w:rsid w:val="005F637F"/>
    <w:rsid w:val="005F6617"/>
    <w:rsid w:val="005F6B0B"/>
    <w:rsid w:val="006015EA"/>
    <w:rsid w:val="0060197B"/>
    <w:rsid w:val="00602654"/>
    <w:rsid w:val="00602A8E"/>
    <w:rsid w:val="00603CE6"/>
    <w:rsid w:val="00603FDF"/>
    <w:rsid w:val="00604EFF"/>
    <w:rsid w:val="00604F25"/>
    <w:rsid w:val="00605F23"/>
    <w:rsid w:val="00607BB0"/>
    <w:rsid w:val="00610B7D"/>
    <w:rsid w:val="006132C6"/>
    <w:rsid w:val="0061340F"/>
    <w:rsid w:val="006137F2"/>
    <w:rsid w:val="0061423E"/>
    <w:rsid w:val="0061550D"/>
    <w:rsid w:val="00617095"/>
    <w:rsid w:val="0061768C"/>
    <w:rsid w:val="00617D04"/>
    <w:rsid w:val="00620B42"/>
    <w:rsid w:val="0062153A"/>
    <w:rsid w:val="00621B04"/>
    <w:rsid w:val="00623253"/>
    <w:rsid w:val="006238E7"/>
    <w:rsid w:val="00624BCD"/>
    <w:rsid w:val="00625998"/>
    <w:rsid w:val="00625ACB"/>
    <w:rsid w:val="00625EBB"/>
    <w:rsid w:val="0062767B"/>
    <w:rsid w:val="00630136"/>
    <w:rsid w:val="00630A1F"/>
    <w:rsid w:val="00630BD1"/>
    <w:rsid w:val="00631883"/>
    <w:rsid w:val="00631956"/>
    <w:rsid w:val="006323A5"/>
    <w:rsid w:val="00632B2E"/>
    <w:rsid w:val="0063429D"/>
    <w:rsid w:val="006345AA"/>
    <w:rsid w:val="006349B6"/>
    <w:rsid w:val="006357E5"/>
    <w:rsid w:val="0063580C"/>
    <w:rsid w:val="006375F0"/>
    <w:rsid w:val="00637D76"/>
    <w:rsid w:val="00641C8F"/>
    <w:rsid w:val="006430DD"/>
    <w:rsid w:val="00643270"/>
    <w:rsid w:val="00643AA7"/>
    <w:rsid w:val="00645140"/>
    <w:rsid w:val="00646E91"/>
    <w:rsid w:val="00646EBE"/>
    <w:rsid w:val="006503BE"/>
    <w:rsid w:val="006520E3"/>
    <w:rsid w:val="00652D05"/>
    <w:rsid w:val="0065312D"/>
    <w:rsid w:val="00653970"/>
    <w:rsid w:val="00653A1E"/>
    <w:rsid w:val="00653FE1"/>
    <w:rsid w:val="00654183"/>
    <w:rsid w:val="006541E1"/>
    <w:rsid w:val="00654742"/>
    <w:rsid w:val="006550FD"/>
    <w:rsid w:val="00655255"/>
    <w:rsid w:val="0065545A"/>
    <w:rsid w:val="00655703"/>
    <w:rsid w:val="00655AB5"/>
    <w:rsid w:val="0065759E"/>
    <w:rsid w:val="006606EF"/>
    <w:rsid w:val="00660A62"/>
    <w:rsid w:val="00661941"/>
    <w:rsid w:val="00661DD0"/>
    <w:rsid w:val="00661EF5"/>
    <w:rsid w:val="006622B4"/>
    <w:rsid w:val="006631BA"/>
    <w:rsid w:val="00663E3A"/>
    <w:rsid w:val="006644DD"/>
    <w:rsid w:val="006670AB"/>
    <w:rsid w:val="00670FAE"/>
    <w:rsid w:val="006713FE"/>
    <w:rsid w:val="0067176C"/>
    <w:rsid w:val="00671D0B"/>
    <w:rsid w:val="00672982"/>
    <w:rsid w:val="00672A5B"/>
    <w:rsid w:val="0067396D"/>
    <w:rsid w:val="00674331"/>
    <w:rsid w:val="00674961"/>
    <w:rsid w:val="00675942"/>
    <w:rsid w:val="0067699E"/>
    <w:rsid w:val="00680803"/>
    <w:rsid w:val="0068093B"/>
    <w:rsid w:val="00681521"/>
    <w:rsid w:val="00681D3B"/>
    <w:rsid w:val="00682858"/>
    <w:rsid w:val="00682D46"/>
    <w:rsid w:val="00684216"/>
    <w:rsid w:val="00684B92"/>
    <w:rsid w:val="00685514"/>
    <w:rsid w:val="00686524"/>
    <w:rsid w:val="00687A7F"/>
    <w:rsid w:val="00687D32"/>
    <w:rsid w:val="006903F9"/>
    <w:rsid w:val="00692702"/>
    <w:rsid w:val="006936D3"/>
    <w:rsid w:val="00693B73"/>
    <w:rsid w:val="00694B51"/>
    <w:rsid w:val="0069527D"/>
    <w:rsid w:val="00696712"/>
    <w:rsid w:val="0069685B"/>
    <w:rsid w:val="0069720D"/>
    <w:rsid w:val="00697307"/>
    <w:rsid w:val="006A05C7"/>
    <w:rsid w:val="006A07FF"/>
    <w:rsid w:val="006A1727"/>
    <w:rsid w:val="006A286F"/>
    <w:rsid w:val="006A3414"/>
    <w:rsid w:val="006A5719"/>
    <w:rsid w:val="006A64AD"/>
    <w:rsid w:val="006A6E16"/>
    <w:rsid w:val="006A738E"/>
    <w:rsid w:val="006A746D"/>
    <w:rsid w:val="006B0080"/>
    <w:rsid w:val="006B011F"/>
    <w:rsid w:val="006B032C"/>
    <w:rsid w:val="006B05B6"/>
    <w:rsid w:val="006B1114"/>
    <w:rsid w:val="006B1C5D"/>
    <w:rsid w:val="006B23DC"/>
    <w:rsid w:val="006B346F"/>
    <w:rsid w:val="006B42E3"/>
    <w:rsid w:val="006B4763"/>
    <w:rsid w:val="006B4A2F"/>
    <w:rsid w:val="006B4C99"/>
    <w:rsid w:val="006B7B0A"/>
    <w:rsid w:val="006C1905"/>
    <w:rsid w:val="006C1F5E"/>
    <w:rsid w:val="006C2220"/>
    <w:rsid w:val="006C5AA5"/>
    <w:rsid w:val="006C7682"/>
    <w:rsid w:val="006C7D11"/>
    <w:rsid w:val="006D0441"/>
    <w:rsid w:val="006D20AC"/>
    <w:rsid w:val="006D276E"/>
    <w:rsid w:val="006D38A0"/>
    <w:rsid w:val="006D4381"/>
    <w:rsid w:val="006D4CC8"/>
    <w:rsid w:val="006D522B"/>
    <w:rsid w:val="006D682C"/>
    <w:rsid w:val="006D6FCB"/>
    <w:rsid w:val="006D798A"/>
    <w:rsid w:val="006D7DDF"/>
    <w:rsid w:val="006E1948"/>
    <w:rsid w:val="006E1F4C"/>
    <w:rsid w:val="006E3012"/>
    <w:rsid w:val="006E302D"/>
    <w:rsid w:val="006E3A57"/>
    <w:rsid w:val="006E3A9D"/>
    <w:rsid w:val="006E4F08"/>
    <w:rsid w:val="006E554C"/>
    <w:rsid w:val="006E5C72"/>
    <w:rsid w:val="006E7579"/>
    <w:rsid w:val="006F0D92"/>
    <w:rsid w:val="006F1E13"/>
    <w:rsid w:val="006F27A7"/>
    <w:rsid w:val="006F2FEB"/>
    <w:rsid w:val="006F3BA4"/>
    <w:rsid w:val="006F3BCF"/>
    <w:rsid w:val="006F407D"/>
    <w:rsid w:val="006F578A"/>
    <w:rsid w:val="006F58F6"/>
    <w:rsid w:val="006F5C28"/>
    <w:rsid w:val="006F5EE4"/>
    <w:rsid w:val="006F6815"/>
    <w:rsid w:val="006F6953"/>
    <w:rsid w:val="006F6ABD"/>
    <w:rsid w:val="006F70D5"/>
    <w:rsid w:val="006F716E"/>
    <w:rsid w:val="007000E6"/>
    <w:rsid w:val="00702364"/>
    <w:rsid w:val="007036B0"/>
    <w:rsid w:val="00704441"/>
    <w:rsid w:val="007046EF"/>
    <w:rsid w:val="007050C8"/>
    <w:rsid w:val="0070669B"/>
    <w:rsid w:val="007073B6"/>
    <w:rsid w:val="0070753D"/>
    <w:rsid w:val="0070794A"/>
    <w:rsid w:val="00710714"/>
    <w:rsid w:val="00710B96"/>
    <w:rsid w:val="00710E5E"/>
    <w:rsid w:val="0071108F"/>
    <w:rsid w:val="00712131"/>
    <w:rsid w:val="007122E7"/>
    <w:rsid w:val="00712412"/>
    <w:rsid w:val="00712788"/>
    <w:rsid w:val="00712EDA"/>
    <w:rsid w:val="00714B62"/>
    <w:rsid w:val="00714EAE"/>
    <w:rsid w:val="007153B8"/>
    <w:rsid w:val="007164C4"/>
    <w:rsid w:val="00716825"/>
    <w:rsid w:val="007233E9"/>
    <w:rsid w:val="00723D78"/>
    <w:rsid w:val="00724201"/>
    <w:rsid w:val="00725230"/>
    <w:rsid w:val="00725591"/>
    <w:rsid w:val="0072582E"/>
    <w:rsid w:val="00726573"/>
    <w:rsid w:val="007267A4"/>
    <w:rsid w:val="00726A92"/>
    <w:rsid w:val="007270BB"/>
    <w:rsid w:val="0072788F"/>
    <w:rsid w:val="00727BB4"/>
    <w:rsid w:val="007314EB"/>
    <w:rsid w:val="00734B1A"/>
    <w:rsid w:val="0073515E"/>
    <w:rsid w:val="00735541"/>
    <w:rsid w:val="00735A4A"/>
    <w:rsid w:val="00735E26"/>
    <w:rsid w:val="00736257"/>
    <w:rsid w:val="00736419"/>
    <w:rsid w:val="00737C82"/>
    <w:rsid w:val="00737E70"/>
    <w:rsid w:val="007406DF"/>
    <w:rsid w:val="00740FCC"/>
    <w:rsid w:val="0074129C"/>
    <w:rsid w:val="00741A3E"/>
    <w:rsid w:val="0074257E"/>
    <w:rsid w:val="0074353B"/>
    <w:rsid w:val="007435AD"/>
    <w:rsid w:val="00743B83"/>
    <w:rsid w:val="007445C7"/>
    <w:rsid w:val="0074493F"/>
    <w:rsid w:val="00744A58"/>
    <w:rsid w:val="007452F9"/>
    <w:rsid w:val="007454A6"/>
    <w:rsid w:val="00745984"/>
    <w:rsid w:val="00746090"/>
    <w:rsid w:val="0074695B"/>
    <w:rsid w:val="007469BE"/>
    <w:rsid w:val="00746C13"/>
    <w:rsid w:val="00746F99"/>
    <w:rsid w:val="00747435"/>
    <w:rsid w:val="007507F6"/>
    <w:rsid w:val="0075291D"/>
    <w:rsid w:val="00752AB2"/>
    <w:rsid w:val="00754881"/>
    <w:rsid w:val="00754A41"/>
    <w:rsid w:val="00754D48"/>
    <w:rsid w:val="00754EAF"/>
    <w:rsid w:val="00754F33"/>
    <w:rsid w:val="00755371"/>
    <w:rsid w:val="00757C4C"/>
    <w:rsid w:val="007601DC"/>
    <w:rsid w:val="00760960"/>
    <w:rsid w:val="0076150B"/>
    <w:rsid w:val="00761C6F"/>
    <w:rsid w:val="00761F32"/>
    <w:rsid w:val="00761FD1"/>
    <w:rsid w:val="0076280B"/>
    <w:rsid w:val="007637FA"/>
    <w:rsid w:val="00763DAE"/>
    <w:rsid w:val="00764302"/>
    <w:rsid w:val="007651C7"/>
    <w:rsid w:val="00766111"/>
    <w:rsid w:val="00766DBD"/>
    <w:rsid w:val="00770714"/>
    <w:rsid w:val="00770A40"/>
    <w:rsid w:val="00772B05"/>
    <w:rsid w:val="00772D20"/>
    <w:rsid w:val="00772FE1"/>
    <w:rsid w:val="007738B5"/>
    <w:rsid w:val="00773FBF"/>
    <w:rsid w:val="00773FCA"/>
    <w:rsid w:val="00774361"/>
    <w:rsid w:val="00774A3B"/>
    <w:rsid w:val="0077562F"/>
    <w:rsid w:val="0078113A"/>
    <w:rsid w:val="007813CA"/>
    <w:rsid w:val="00781F81"/>
    <w:rsid w:val="00782CD1"/>
    <w:rsid w:val="0078593A"/>
    <w:rsid w:val="00785F9B"/>
    <w:rsid w:val="0078668A"/>
    <w:rsid w:val="00786F33"/>
    <w:rsid w:val="00790735"/>
    <w:rsid w:val="007910B9"/>
    <w:rsid w:val="0079165C"/>
    <w:rsid w:val="00793455"/>
    <w:rsid w:val="007935A6"/>
    <w:rsid w:val="007938A2"/>
    <w:rsid w:val="007939BE"/>
    <w:rsid w:val="00793A69"/>
    <w:rsid w:val="00794ABA"/>
    <w:rsid w:val="0079664C"/>
    <w:rsid w:val="00796DA8"/>
    <w:rsid w:val="007A06E6"/>
    <w:rsid w:val="007A0B80"/>
    <w:rsid w:val="007A2720"/>
    <w:rsid w:val="007A283C"/>
    <w:rsid w:val="007A2F2E"/>
    <w:rsid w:val="007A36EC"/>
    <w:rsid w:val="007A45AA"/>
    <w:rsid w:val="007A57F2"/>
    <w:rsid w:val="007A6E4F"/>
    <w:rsid w:val="007A7D8B"/>
    <w:rsid w:val="007A7E8D"/>
    <w:rsid w:val="007B0551"/>
    <w:rsid w:val="007B321A"/>
    <w:rsid w:val="007B4198"/>
    <w:rsid w:val="007B4B25"/>
    <w:rsid w:val="007B663F"/>
    <w:rsid w:val="007B716F"/>
    <w:rsid w:val="007B79AB"/>
    <w:rsid w:val="007B7DB1"/>
    <w:rsid w:val="007B7EB0"/>
    <w:rsid w:val="007C2629"/>
    <w:rsid w:val="007C28E4"/>
    <w:rsid w:val="007C2BFA"/>
    <w:rsid w:val="007C3AF3"/>
    <w:rsid w:val="007C3DF4"/>
    <w:rsid w:val="007C4086"/>
    <w:rsid w:val="007C47A3"/>
    <w:rsid w:val="007C5107"/>
    <w:rsid w:val="007C5731"/>
    <w:rsid w:val="007C598E"/>
    <w:rsid w:val="007C640B"/>
    <w:rsid w:val="007D0DDA"/>
    <w:rsid w:val="007D14CF"/>
    <w:rsid w:val="007D2062"/>
    <w:rsid w:val="007D24E9"/>
    <w:rsid w:val="007D465E"/>
    <w:rsid w:val="007D46D8"/>
    <w:rsid w:val="007D600E"/>
    <w:rsid w:val="007D63D4"/>
    <w:rsid w:val="007D67A2"/>
    <w:rsid w:val="007D742A"/>
    <w:rsid w:val="007E051D"/>
    <w:rsid w:val="007E0EE1"/>
    <w:rsid w:val="007E11A3"/>
    <w:rsid w:val="007E1C2D"/>
    <w:rsid w:val="007E1F6B"/>
    <w:rsid w:val="007E2908"/>
    <w:rsid w:val="007E2C87"/>
    <w:rsid w:val="007E30FA"/>
    <w:rsid w:val="007E335B"/>
    <w:rsid w:val="007E3909"/>
    <w:rsid w:val="007E44E5"/>
    <w:rsid w:val="007E4DE3"/>
    <w:rsid w:val="007E5F92"/>
    <w:rsid w:val="007E6984"/>
    <w:rsid w:val="007F0453"/>
    <w:rsid w:val="007F07AD"/>
    <w:rsid w:val="007F1803"/>
    <w:rsid w:val="007F1966"/>
    <w:rsid w:val="007F1A5C"/>
    <w:rsid w:val="007F2F61"/>
    <w:rsid w:val="007F5BF8"/>
    <w:rsid w:val="007F5C0D"/>
    <w:rsid w:val="007F69F5"/>
    <w:rsid w:val="007F740C"/>
    <w:rsid w:val="007F7BCB"/>
    <w:rsid w:val="00801D90"/>
    <w:rsid w:val="00801EA7"/>
    <w:rsid w:val="0080267F"/>
    <w:rsid w:val="0080309F"/>
    <w:rsid w:val="008032C4"/>
    <w:rsid w:val="00803335"/>
    <w:rsid w:val="008056BD"/>
    <w:rsid w:val="008061CD"/>
    <w:rsid w:val="0080647B"/>
    <w:rsid w:val="00807781"/>
    <w:rsid w:val="00807D67"/>
    <w:rsid w:val="00810235"/>
    <w:rsid w:val="00811A1F"/>
    <w:rsid w:val="0081393D"/>
    <w:rsid w:val="0081503A"/>
    <w:rsid w:val="0081509F"/>
    <w:rsid w:val="00815AAF"/>
    <w:rsid w:val="00815CA1"/>
    <w:rsid w:val="00817763"/>
    <w:rsid w:val="0082025D"/>
    <w:rsid w:val="00820DD5"/>
    <w:rsid w:val="00820EE0"/>
    <w:rsid w:val="0082140F"/>
    <w:rsid w:val="00821974"/>
    <w:rsid w:val="008220AC"/>
    <w:rsid w:val="00822158"/>
    <w:rsid w:val="00822E09"/>
    <w:rsid w:val="008230F7"/>
    <w:rsid w:val="008235FD"/>
    <w:rsid w:val="00823DF7"/>
    <w:rsid w:val="00826002"/>
    <w:rsid w:val="00826738"/>
    <w:rsid w:val="00827DF5"/>
    <w:rsid w:val="00830339"/>
    <w:rsid w:val="00830EC4"/>
    <w:rsid w:val="00832570"/>
    <w:rsid w:val="00832C56"/>
    <w:rsid w:val="00834776"/>
    <w:rsid w:val="0083530C"/>
    <w:rsid w:val="00835772"/>
    <w:rsid w:val="00836A4B"/>
    <w:rsid w:val="008375CC"/>
    <w:rsid w:val="00837C98"/>
    <w:rsid w:val="0084031D"/>
    <w:rsid w:val="00840648"/>
    <w:rsid w:val="00841556"/>
    <w:rsid w:val="0084160A"/>
    <w:rsid w:val="0084178F"/>
    <w:rsid w:val="00841C1C"/>
    <w:rsid w:val="0084283A"/>
    <w:rsid w:val="00843BDA"/>
    <w:rsid w:val="00844449"/>
    <w:rsid w:val="0084446F"/>
    <w:rsid w:val="008446D1"/>
    <w:rsid w:val="00844855"/>
    <w:rsid w:val="00845CCE"/>
    <w:rsid w:val="00846B60"/>
    <w:rsid w:val="00847447"/>
    <w:rsid w:val="008475E9"/>
    <w:rsid w:val="00847CA7"/>
    <w:rsid w:val="008506B3"/>
    <w:rsid w:val="00853B96"/>
    <w:rsid w:val="00854B48"/>
    <w:rsid w:val="00855A38"/>
    <w:rsid w:val="00855CBB"/>
    <w:rsid w:val="008561A6"/>
    <w:rsid w:val="008567A7"/>
    <w:rsid w:val="00856B27"/>
    <w:rsid w:val="00857003"/>
    <w:rsid w:val="00860271"/>
    <w:rsid w:val="00861369"/>
    <w:rsid w:val="00862002"/>
    <w:rsid w:val="0086312A"/>
    <w:rsid w:val="0086385A"/>
    <w:rsid w:val="008639F1"/>
    <w:rsid w:val="008642D6"/>
    <w:rsid w:val="008652B4"/>
    <w:rsid w:val="00865484"/>
    <w:rsid w:val="00865C6C"/>
    <w:rsid w:val="008660E6"/>
    <w:rsid w:val="008673A1"/>
    <w:rsid w:val="00867D9F"/>
    <w:rsid w:val="0087104A"/>
    <w:rsid w:val="00871DC5"/>
    <w:rsid w:val="00872EC6"/>
    <w:rsid w:val="00873316"/>
    <w:rsid w:val="0087347E"/>
    <w:rsid w:val="008734A5"/>
    <w:rsid w:val="00874D9E"/>
    <w:rsid w:val="008750A1"/>
    <w:rsid w:val="00876A14"/>
    <w:rsid w:val="00876EB7"/>
    <w:rsid w:val="0088005F"/>
    <w:rsid w:val="008802ED"/>
    <w:rsid w:val="0088038D"/>
    <w:rsid w:val="008807BE"/>
    <w:rsid w:val="00880DE1"/>
    <w:rsid w:val="00881351"/>
    <w:rsid w:val="00881458"/>
    <w:rsid w:val="0088170C"/>
    <w:rsid w:val="008824A9"/>
    <w:rsid w:val="008824E3"/>
    <w:rsid w:val="008827A9"/>
    <w:rsid w:val="00883AA1"/>
    <w:rsid w:val="0088511C"/>
    <w:rsid w:val="00885E09"/>
    <w:rsid w:val="00890A06"/>
    <w:rsid w:val="0089171C"/>
    <w:rsid w:val="00892209"/>
    <w:rsid w:val="008925B0"/>
    <w:rsid w:val="00892A4E"/>
    <w:rsid w:val="00892B5E"/>
    <w:rsid w:val="00892EAD"/>
    <w:rsid w:val="00892EB3"/>
    <w:rsid w:val="0089388F"/>
    <w:rsid w:val="0089462D"/>
    <w:rsid w:val="00894697"/>
    <w:rsid w:val="008955E9"/>
    <w:rsid w:val="0089575C"/>
    <w:rsid w:val="008957F4"/>
    <w:rsid w:val="00895E30"/>
    <w:rsid w:val="008A03F8"/>
    <w:rsid w:val="008A0A61"/>
    <w:rsid w:val="008A0F22"/>
    <w:rsid w:val="008A180A"/>
    <w:rsid w:val="008A1B69"/>
    <w:rsid w:val="008A26CC"/>
    <w:rsid w:val="008A2CF9"/>
    <w:rsid w:val="008A3D20"/>
    <w:rsid w:val="008A429D"/>
    <w:rsid w:val="008A4686"/>
    <w:rsid w:val="008A67E6"/>
    <w:rsid w:val="008A6EEC"/>
    <w:rsid w:val="008A70D5"/>
    <w:rsid w:val="008B1C2C"/>
    <w:rsid w:val="008B1C74"/>
    <w:rsid w:val="008B1CE5"/>
    <w:rsid w:val="008B2483"/>
    <w:rsid w:val="008B277D"/>
    <w:rsid w:val="008B30A2"/>
    <w:rsid w:val="008B3498"/>
    <w:rsid w:val="008B37CB"/>
    <w:rsid w:val="008B4076"/>
    <w:rsid w:val="008B4EB3"/>
    <w:rsid w:val="008B4ECB"/>
    <w:rsid w:val="008B51B6"/>
    <w:rsid w:val="008B53CA"/>
    <w:rsid w:val="008B5A43"/>
    <w:rsid w:val="008B5FE7"/>
    <w:rsid w:val="008B611E"/>
    <w:rsid w:val="008B778E"/>
    <w:rsid w:val="008C1152"/>
    <w:rsid w:val="008C195A"/>
    <w:rsid w:val="008C1D14"/>
    <w:rsid w:val="008C2FC0"/>
    <w:rsid w:val="008C3193"/>
    <w:rsid w:val="008C3AFE"/>
    <w:rsid w:val="008C3B18"/>
    <w:rsid w:val="008C5572"/>
    <w:rsid w:val="008C566E"/>
    <w:rsid w:val="008C5689"/>
    <w:rsid w:val="008C58D2"/>
    <w:rsid w:val="008C5C44"/>
    <w:rsid w:val="008C6028"/>
    <w:rsid w:val="008C6362"/>
    <w:rsid w:val="008C70D1"/>
    <w:rsid w:val="008C73A9"/>
    <w:rsid w:val="008C7F42"/>
    <w:rsid w:val="008D0234"/>
    <w:rsid w:val="008D1538"/>
    <w:rsid w:val="008D2FD2"/>
    <w:rsid w:val="008D3117"/>
    <w:rsid w:val="008D3D2B"/>
    <w:rsid w:val="008D43BC"/>
    <w:rsid w:val="008D4B9F"/>
    <w:rsid w:val="008D4D27"/>
    <w:rsid w:val="008D51C7"/>
    <w:rsid w:val="008D6107"/>
    <w:rsid w:val="008D6658"/>
    <w:rsid w:val="008D6969"/>
    <w:rsid w:val="008D752A"/>
    <w:rsid w:val="008D7F30"/>
    <w:rsid w:val="008E04E7"/>
    <w:rsid w:val="008E0670"/>
    <w:rsid w:val="008E0CE9"/>
    <w:rsid w:val="008E12C7"/>
    <w:rsid w:val="008E173A"/>
    <w:rsid w:val="008E1FAD"/>
    <w:rsid w:val="008E3DF1"/>
    <w:rsid w:val="008F0365"/>
    <w:rsid w:val="008F0721"/>
    <w:rsid w:val="008F0A38"/>
    <w:rsid w:val="008F0DCB"/>
    <w:rsid w:val="008F1B82"/>
    <w:rsid w:val="008F1EDC"/>
    <w:rsid w:val="008F1FA1"/>
    <w:rsid w:val="008F1FB3"/>
    <w:rsid w:val="008F2C2B"/>
    <w:rsid w:val="008F32F8"/>
    <w:rsid w:val="008F3EB0"/>
    <w:rsid w:val="008F498C"/>
    <w:rsid w:val="008F49B5"/>
    <w:rsid w:val="008F5125"/>
    <w:rsid w:val="008F5E55"/>
    <w:rsid w:val="008F5EE1"/>
    <w:rsid w:val="008F629E"/>
    <w:rsid w:val="008F71DA"/>
    <w:rsid w:val="00900E1B"/>
    <w:rsid w:val="009010A5"/>
    <w:rsid w:val="009013F9"/>
    <w:rsid w:val="0090190C"/>
    <w:rsid w:val="0090192B"/>
    <w:rsid w:val="00903D2C"/>
    <w:rsid w:val="00904376"/>
    <w:rsid w:val="00906380"/>
    <w:rsid w:val="00906D64"/>
    <w:rsid w:val="00910FFA"/>
    <w:rsid w:val="009125DA"/>
    <w:rsid w:val="00912B54"/>
    <w:rsid w:val="009133F9"/>
    <w:rsid w:val="00913FB2"/>
    <w:rsid w:val="0091488A"/>
    <w:rsid w:val="00914C3A"/>
    <w:rsid w:val="009158F7"/>
    <w:rsid w:val="00915FF9"/>
    <w:rsid w:val="00916D54"/>
    <w:rsid w:val="009170EF"/>
    <w:rsid w:val="00917C9B"/>
    <w:rsid w:val="009209A4"/>
    <w:rsid w:val="00922C55"/>
    <w:rsid w:val="00922FF8"/>
    <w:rsid w:val="00923B02"/>
    <w:rsid w:val="00923E6F"/>
    <w:rsid w:val="00924081"/>
    <w:rsid w:val="00924505"/>
    <w:rsid w:val="0092705E"/>
    <w:rsid w:val="009277E5"/>
    <w:rsid w:val="00927C61"/>
    <w:rsid w:val="00927F1A"/>
    <w:rsid w:val="009300A7"/>
    <w:rsid w:val="00930D0A"/>
    <w:rsid w:val="00930F24"/>
    <w:rsid w:val="00931088"/>
    <w:rsid w:val="00931E0E"/>
    <w:rsid w:val="009321DE"/>
    <w:rsid w:val="00932544"/>
    <w:rsid w:val="00932A3F"/>
    <w:rsid w:val="00932DAA"/>
    <w:rsid w:val="00933AF6"/>
    <w:rsid w:val="00934115"/>
    <w:rsid w:val="00936ED5"/>
    <w:rsid w:val="0093765D"/>
    <w:rsid w:val="00937ACF"/>
    <w:rsid w:val="00937CDB"/>
    <w:rsid w:val="00940B84"/>
    <w:rsid w:val="009410EB"/>
    <w:rsid w:val="00941490"/>
    <w:rsid w:val="0094197C"/>
    <w:rsid w:val="009421AE"/>
    <w:rsid w:val="00942E3C"/>
    <w:rsid w:val="009433A8"/>
    <w:rsid w:val="009440A5"/>
    <w:rsid w:val="00944E24"/>
    <w:rsid w:val="0094536B"/>
    <w:rsid w:val="00945E39"/>
    <w:rsid w:val="00945EAE"/>
    <w:rsid w:val="00945FEB"/>
    <w:rsid w:val="00946032"/>
    <w:rsid w:val="00947F31"/>
    <w:rsid w:val="00950742"/>
    <w:rsid w:val="00950B6D"/>
    <w:rsid w:val="00951314"/>
    <w:rsid w:val="00951671"/>
    <w:rsid w:val="009529A6"/>
    <w:rsid w:val="00952AD6"/>
    <w:rsid w:val="00953892"/>
    <w:rsid w:val="00953B0E"/>
    <w:rsid w:val="009563F5"/>
    <w:rsid w:val="00956ADF"/>
    <w:rsid w:val="00957AB8"/>
    <w:rsid w:val="00957ECC"/>
    <w:rsid w:val="0096018F"/>
    <w:rsid w:val="00960A9C"/>
    <w:rsid w:val="00960D49"/>
    <w:rsid w:val="009618B7"/>
    <w:rsid w:val="0096251D"/>
    <w:rsid w:val="009627CF"/>
    <w:rsid w:val="00965924"/>
    <w:rsid w:val="0096680C"/>
    <w:rsid w:val="00967491"/>
    <w:rsid w:val="0096775A"/>
    <w:rsid w:val="00970552"/>
    <w:rsid w:val="0097175D"/>
    <w:rsid w:val="00972804"/>
    <w:rsid w:val="00974AE6"/>
    <w:rsid w:val="00975020"/>
    <w:rsid w:val="0097531D"/>
    <w:rsid w:val="00976AEA"/>
    <w:rsid w:val="00976EE4"/>
    <w:rsid w:val="009803AE"/>
    <w:rsid w:val="009804F9"/>
    <w:rsid w:val="00982228"/>
    <w:rsid w:val="009824BA"/>
    <w:rsid w:val="00984A0F"/>
    <w:rsid w:val="00985CF0"/>
    <w:rsid w:val="0098634A"/>
    <w:rsid w:val="00986436"/>
    <w:rsid w:val="00986C89"/>
    <w:rsid w:val="00987988"/>
    <w:rsid w:val="00987FF5"/>
    <w:rsid w:val="0099038C"/>
    <w:rsid w:val="009908DD"/>
    <w:rsid w:val="0099167B"/>
    <w:rsid w:val="00992065"/>
    <w:rsid w:val="009922F5"/>
    <w:rsid w:val="009934B5"/>
    <w:rsid w:val="00994B09"/>
    <w:rsid w:val="0099549B"/>
    <w:rsid w:val="00995E93"/>
    <w:rsid w:val="009969D2"/>
    <w:rsid w:val="00997325"/>
    <w:rsid w:val="00997664"/>
    <w:rsid w:val="009A0274"/>
    <w:rsid w:val="009A1747"/>
    <w:rsid w:val="009A1A35"/>
    <w:rsid w:val="009A261E"/>
    <w:rsid w:val="009A266E"/>
    <w:rsid w:val="009A2925"/>
    <w:rsid w:val="009A3F41"/>
    <w:rsid w:val="009A416F"/>
    <w:rsid w:val="009A46D0"/>
    <w:rsid w:val="009A4EF6"/>
    <w:rsid w:val="009A6211"/>
    <w:rsid w:val="009A650B"/>
    <w:rsid w:val="009A68E7"/>
    <w:rsid w:val="009A7360"/>
    <w:rsid w:val="009A7AE6"/>
    <w:rsid w:val="009B0144"/>
    <w:rsid w:val="009B0766"/>
    <w:rsid w:val="009B153E"/>
    <w:rsid w:val="009B3D5C"/>
    <w:rsid w:val="009B3EF5"/>
    <w:rsid w:val="009B3FC6"/>
    <w:rsid w:val="009B4184"/>
    <w:rsid w:val="009B498B"/>
    <w:rsid w:val="009B4A68"/>
    <w:rsid w:val="009B4F78"/>
    <w:rsid w:val="009B4FD7"/>
    <w:rsid w:val="009B511E"/>
    <w:rsid w:val="009B5B95"/>
    <w:rsid w:val="009B6838"/>
    <w:rsid w:val="009C01B4"/>
    <w:rsid w:val="009C0931"/>
    <w:rsid w:val="009C0CE1"/>
    <w:rsid w:val="009C0E60"/>
    <w:rsid w:val="009C248C"/>
    <w:rsid w:val="009C26F0"/>
    <w:rsid w:val="009C4DF8"/>
    <w:rsid w:val="009C5840"/>
    <w:rsid w:val="009C6A0E"/>
    <w:rsid w:val="009C753D"/>
    <w:rsid w:val="009C789B"/>
    <w:rsid w:val="009D21E0"/>
    <w:rsid w:val="009D34F0"/>
    <w:rsid w:val="009D3623"/>
    <w:rsid w:val="009D3B3C"/>
    <w:rsid w:val="009D4E3E"/>
    <w:rsid w:val="009D5B32"/>
    <w:rsid w:val="009D7E47"/>
    <w:rsid w:val="009E0BF6"/>
    <w:rsid w:val="009E0E3E"/>
    <w:rsid w:val="009E35C8"/>
    <w:rsid w:val="009E3FB0"/>
    <w:rsid w:val="009E48AC"/>
    <w:rsid w:val="009E4C08"/>
    <w:rsid w:val="009E5009"/>
    <w:rsid w:val="009E6536"/>
    <w:rsid w:val="009F1380"/>
    <w:rsid w:val="009F180C"/>
    <w:rsid w:val="009F2401"/>
    <w:rsid w:val="009F3E12"/>
    <w:rsid w:val="009F44BC"/>
    <w:rsid w:val="009F5619"/>
    <w:rsid w:val="009F686D"/>
    <w:rsid w:val="009F7336"/>
    <w:rsid w:val="00A0002E"/>
    <w:rsid w:val="00A000B1"/>
    <w:rsid w:val="00A007C8"/>
    <w:rsid w:val="00A01276"/>
    <w:rsid w:val="00A01346"/>
    <w:rsid w:val="00A01CBC"/>
    <w:rsid w:val="00A02789"/>
    <w:rsid w:val="00A02CA0"/>
    <w:rsid w:val="00A0434E"/>
    <w:rsid w:val="00A0476D"/>
    <w:rsid w:val="00A04E75"/>
    <w:rsid w:val="00A05203"/>
    <w:rsid w:val="00A061A6"/>
    <w:rsid w:val="00A06DFA"/>
    <w:rsid w:val="00A06E83"/>
    <w:rsid w:val="00A1082D"/>
    <w:rsid w:val="00A10EE8"/>
    <w:rsid w:val="00A1124C"/>
    <w:rsid w:val="00A11C50"/>
    <w:rsid w:val="00A1273C"/>
    <w:rsid w:val="00A13C67"/>
    <w:rsid w:val="00A149B1"/>
    <w:rsid w:val="00A150CD"/>
    <w:rsid w:val="00A1538B"/>
    <w:rsid w:val="00A15E19"/>
    <w:rsid w:val="00A1610C"/>
    <w:rsid w:val="00A161BA"/>
    <w:rsid w:val="00A16918"/>
    <w:rsid w:val="00A16C8E"/>
    <w:rsid w:val="00A1782B"/>
    <w:rsid w:val="00A17A31"/>
    <w:rsid w:val="00A2069F"/>
    <w:rsid w:val="00A20869"/>
    <w:rsid w:val="00A21832"/>
    <w:rsid w:val="00A22EE8"/>
    <w:rsid w:val="00A23920"/>
    <w:rsid w:val="00A241F6"/>
    <w:rsid w:val="00A24C2A"/>
    <w:rsid w:val="00A24EA3"/>
    <w:rsid w:val="00A25498"/>
    <w:rsid w:val="00A27F46"/>
    <w:rsid w:val="00A309A8"/>
    <w:rsid w:val="00A30ED8"/>
    <w:rsid w:val="00A320AA"/>
    <w:rsid w:val="00A323F4"/>
    <w:rsid w:val="00A3290D"/>
    <w:rsid w:val="00A32BAB"/>
    <w:rsid w:val="00A33F02"/>
    <w:rsid w:val="00A34FBF"/>
    <w:rsid w:val="00A35038"/>
    <w:rsid w:val="00A352E6"/>
    <w:rsid w:val="00A36FE5"/>
    <w:rsid w:val="00A37007"/>
    <w:rsid w:val="00A40C9E"/>
    <w:rsid w:val="00A42444"/>
    <w:rsid w:val="00A42819"/>
    <w:rsid w:val="00A4404E"/>
    <w:rsid w:val="00A444F6"/>
    <w:rsid w:val="00A44FA3"/>
    <w:rsid w:val="00A454C9"/>
    <w:rsid w:val="00A457A0"/>
    <w:rsid w:val="00A45FAB"/>
    <w:rsid w:val="00A46675"/>
    <w:rsid w:val="00A468F1"/>
    <w:rsid w:val="00A46B26"/>
    <w:rsid w:val="00A50238"/>
    <w:rsid w:val="00A511EA"/>
    <w:rsid w:val="00A540FC"/>
    <w:rsid w:val="00A57C8A"/>
    <w:rsid w:val="00A60E50"/>
    <w:rsid w:val="00A61003"/>
    <w:rsid w:val="00A61703"/>
    <w:rsid w:val="00A62E93"/>
    <w:rsid w:val="00A6372F"/>
    <w:rsid w:val="00A63948"/>
    <w:rsid w:val="00A64207"/>
    <w:rsid w:val="00A6670B"/>
    <w:rsid w:val="00A66993"/>
    <w:rsid w:val="00A6740E"/>
    <w:rsid w:val="00A72693"/>
    <w:rsid w:val="00A73118"/>
    <w:rsid w:val="00A731C7"/>
    <w:rsid w:val="00A7397B"/>
    <w:rsid w:val="00A73E79"/>
    <w:rsid w:val="00A740FF"/>
    <w:rsid w:val="00A74F84"/>
    <w:rsid w:val="00A7502E"/>
    <w:rsid w:val="00A75085"/>
    <w:rsid w:val="00A75C48"/>
    <w:rsid w:val="00A768E9"/>
    <w:rsid w:val="00A76A96"/>
    <w:rsid w:val="00A77528"/>
    <w:rsid w:val="00A77541"/>
    <w:rsid w:val="00A77B89"/>
    <w:rsid w:val="00A77BE3"/>
    <w:rsid w:val="00A77F0D"/>
    <w:rsid w:val="00A801E5"/>
    <w:rsid w:val="00A8052B"/>
    <w:rsid w:val="00A822C7"/>
    <w:rsid w:val="00A82A7D"/>
    <w:rsid w:val="00A83996"/>
    <w:rsid w:val="00A86032"/>
    <w:rsid w:val="00A87956"/>
    <w:rsid w:val="00A90512"/>
    <w:rsid w:val="00A90B79"/>
    <w:rsid w:val="00A919F8"/>
    <w:rsid w:val="00A91DED"/>
    <w:rsid w:val="00A9412D"/>
    <w:rsid w:val="00A94CD9"/>
    <w:rsid w:val="00A9542D"/>
    <w:rsid w:val="00A95CF6"/>
    <w:rsid w:val="00A966CB"/>
    <w:rsid w:val="00A966EA"/>
    <w:rsid w:val="00A96E34"/>
    <w:rsid w:val="00A96F5C"/>
    <w:rsid w:val="00A976AD"/>
    <w:rsid w:val="00AA087C"/>
    <w:rsid w:val="00AA1969"/>
    <w:rsid w:val="00AA2945"/>
    <w:rsid w:val="00AA3313"/>
    <w:rsid w:val="00AA5988"/>
    <w:rsid w:val="00AA6A6E"/>
    <w:rsid w:val="00AA6ACD"/>
    <w:rsid w:val="00AA7380"/>
    <w:rsid w:val="00AB113C"/>
    <w:rsid w:val="00AB1297"/>
    <w:rsid w:val="00AB2B3F"/>
    <w:rsid w:val="00AB2E4B"/>
    <w:rsid w:val="00AB4142"/>
    <w:rsid w:val="00AB530A"/>
    <w:rsid w:val="00AB6B36"/>
    <w:rsid w:val="00AB6C95"/>
    <w:rsid w:val="00AB6F2C"/>
    <w:rsid w:val="00AB7957"/>
    <w:rsid w:val="00AB7D22"/>
    <w:rsid w:val="00AC0ED8"/>
    <w:rsid w:val="00AC2194"/>
    <w:rsid w:val="00AC3913"/>
    <w:rsid w:val="00AC47C7"/>
    <w:rsid w:val="00AC4BB5"/>
    <w:rsid w:val="00AC5205"/>
    <w:rsid w:val="00AC5499"/>
    <w:rsid w:val="00AC5591"/>
    <w:rsid w:val="00AC5766"/>
    <w:rsid w:val="00AC58BF"/>
    <w:rsid w:val="00AC613B"/>
    <w:rsid w:val="00AC6A05"/>
    <w:rsid w:val="00AD00C0"/>
    <w:rsid w:val="00AD0F2B"/>
    <w:rsid w:val="00AD10BC"/>
    <w:rsid w:val="00AD1254"/>
    <w:rsid w:val="00AD1835"/>
    <w:rsid w:val="00AD1A92"/>
    <w:rsid w:val="00AD48C1"/>
    <w:rsid w:val="00AD57DF"/>
    <w:rsid w:val="00AD7B71"/>
    <w:rsid w:val="00AE16E7"/>
    <w:rsid w:val="00AE282D"/>
    <w:rsid w:val="00AE29CC"/>
    <w:rsid w:val="00AE2F48"/>
    <w:rsid w:val="00AE3485"/>
    <w:rsid w:val="00AE35CF"/>
    <w:rsid w:val="00AE35F2"/>
    <w:rsid w:val="00AE36AE"/>
    <w:rsid w:val="00AE3D2D"/>
    <w:rsid w:val="00AE4840"/>
    <w:rsid w:val="00AE59A6"/>
    <w:rsid w:val="00AE601B"/>
    <w:rsid w:val="00AE6B86"/>
    <w:rsid w:val="00AF1073"/>
    <w:rsid w:val="00AF1573"/>
    <w:rsid w:val="00AF1866"/>
    <w:rsid w:val="00AF27A8"/>
    <w:rsid w:val="00AF3985"/>
    <w:rsid w:val="00AF3C20"/>
    <w:rsid w:val="00AF3C3D"/>
    <w:rsid w:val="00AF45A8"/>
    <w:rsid w:val="00AF4CB7"/>
    <w:rsid w:val="00AF5DDC"/>
    <w:rsid w:val="00AF5F32"/>
    <w:rsid w:val="00AF726D"/>
    <w:rsid w:val="00AF7FED"/>
    <w:rsid w:val="00B003FE"/>
    <w:rsid w:val="00B01106"/>
    <w:rsid w:val="00B0136D"/>
    <w:rsid w:val="00B01D45"/>
    <w:rsid w:val="00B02C4F"/>
    <w:rsid w:val="00B07D9E"/>
    <w:rsid w:val="00B106F9"/>
    <w:rsid w:val="00B10CFF"/>
    <w:rsid w:val="00B10EBA"/>
    <w:rsid w:val="00B11049"/>
    <w:rsid w:val="00B1355F"/>
    <w:rsid w:val="00B13B4B"/>
    <w:rsid w:val="00B15C8E"/>
    <w:rsid w:val="00B162FC"/>
    <w:rsid w:val="00B1685C"/>
    <w:rsid w:val="00B17D17"/>
    <w:rsid w:val="00B202FE"/>
    <w:rsid w:val="00B20841"/>
    <w:rsid w:val="00B21F8E"/>
    <w:rsid w:val="00B22333"/>
    <w:rsid w:val="00B236EE"/>
    <w:rsid w:val="00B245F3"/>
    <w:rsid w:val="00B24DEF"/>
    <w:rsid w:val="00B252C7"/>
    <w:rsid w:val="00B25C1E"/>
    <w:rsid w:val="00B27B8D"/>
    <w:rsid w:val="00B30528"/>
    <w:rsid w:val="00B30CBC"/>
    <w:rsid w:val="00B3139E"/>
    <w:rsid w:val="00B317A7"/>
    <w:rsid w:val="00B31DFF"/>
    <w:rsid w:val="00B323C9"/>
    <w:rsid w:val="00B34383"/>
    <w:rsid w:val="00B34DC4"/>
    <w:rsid w:val="00B357C8"/>
    <w:rsid w:val="00B36E3B"/>
    <w:rsid w:val="00B3727C"/>
    <w:rsid w:val="00B40A72"/>
    <w:rsid w:val="00B4301D"/>
    <w:rsid w:val="00B4520C"/>
    <w:rsid w:val="00B454D7"/>
    <w:rsid w:val="00B4564B"/>
    <w:rsid w:val="00B45CC1"/>
    <w:rsid w:val="00B46A06"/>
    <w:rsid w:val="00B46D58"/>
    <w:rsid w:val="00B46F5A"/>
    <w:rsid w:val="00B52F33"/>
    <w:rsid w:val="00B53EBD"/>
    <w:rsid w:val="00B55192"/>
    <w:rsid w:val="00B56285"/>
    <w:rsid w:val="00B56A98"/>
    <w:rsid w:val="00B56C8F"/>
    <w:rsid w:val="00B5701A"/>
    <w:rsid w:val="00B57084"/>
    <w:rsid w:val="00B5731C"/>
    <w:rsid w:val="00B60E06"/>
    <w:rsid w:val="00B61C2F"/>
    <w:rsid w:val="00B62BC5"/>
    <w:rsid w:val="00B636F7"/>
    <w:rsid w:val="00B63A0C"/>
    <w:rsid w:val="00B64292"/>
    <w:rsid w:val="00B644DC"/>
    <w:rsid w:val="00B6454A"/>
    <w:rsid w:val="00B650B9"/>
    <w:rsid w:val="00B651C3"/>
    <w:rsid w:val="00B656A7"/>
    <w:rsid w:val="00B65E74"/>
    <w:rsid w:val="00B65FEC"/>
    <w:rsid w:val="00B6629F"/>
    <w:rsid w:val="00B66835"/>
    <w:rsid w:val="00B67C51"/>
    <w:rsid w:val="00B70EDE"/>
    <w:rsid w:val="00B712BE"/>
    <w:rsid w:val="00B71F8D"/>
    <w:rsid w:val="00B728D2"/>
    <w:rsid w:val="00B759D8"/>
    <w:rsid w:val="00B76023"/>
    <w:rsid w:val="00B760C3"/>
    <w:rsid w:val="00B760D9"/>
    <w:rsid w:val="00B7759D"/>
    <w:rsid w:val="00B77F9F"/>
    <w:rsid w:val="00B805C9"/>
    <w:rsid w:val="00B81355"/>
    <w:rsid w:val="00B81E0C"/>
    <w:rsid w:val="00B8221F"/>
    <w:rsid w:val="00B82591"/>
    <w:rsid w:val="00B837FD"/>
    <w:rsid w:val="00B8395A"/>
    <w:rsid w:val="00B83F8B"/>
    <w:rsid w:val="00B84C5D"/>
    <w:rsid w:val="00B850DA"/>
    <w:rsid w:val="00B86F6A"/>
    <w:rsid w:val="00B8730F"/>
    <w:rsid w:val="00B87ED0"/>
    <w:rsid w:val="00B904E0"/>
    <w:rsid w:val="00B907CE"/>
    <w:rsid w:val="00B90F50"/>
    <w:rsid w:val="00B91210"/>
    <w:rsid w:val="00B91ED3"/>
    <w:rsid w:val="00B920EF"/>
    <w:rsid w:val="00B92215"/>
    <w:rsid w:val="00B926B9"/>
    <w:rsid w:val="00B929FE"/>
    <w:rsid w:val="00B93AED"/>
    <w:rsid w:val="00B93C35"/>
    <w:rsid w:val="00B9508A"/>
    <w:rsid w:val="00B950A3"/>
    <w:rsid w:val="00B952A7"/>
    <w:rsid w:val="00B953AE"/>
    <w:rsid w:val="00B958A3"/>
    <w:rsid w:val="00B958BC"/>
    <w:rsid w:val="00B960BF"/>
    <w:rsid w:val="00B96CB4"/>
    <w:rsid w:val="00BA055B"/>
    <w:rsid w:val="00BA204E"/>
    <w:rsid w:val="00BA20DD"/>
    <w:rsid w:val="00BA2275"/>
    <w:rsid w:val="00BA3147"/>
    <w:rsid w:val="00BA3240"/>
    <w:rsid w:val="00BA35C3"/>
    <w:rsid w:val="00BA3983"/>
    <w:rsid w:val="00BA4328"/>
    <w:rsid w:val="00BA4A7A"/>
    <w:rsid w:val="00BA4BAA"/>
    <w:rsid w:val="00BA5107"/>
    <w:rsid w:val="00BA53BC"/>
    <w:rsid w:val="00BA5457"/>
    <w:rsid w:val="00BA5686"/>
    <w:rsid w:val="00BB01B1"/>
    <w:rsid w:val="00BB0231"/>
    <w:rsid w:val="00BB02FA"/>
    <w:rsid w:val="00BB0B5F"/>
    <w:rsid w:val="00BB1905"/>
    <w:rsid w:val="00BB1ABF"/>
    <w:rsid w:val="00BB35D2"/>
    <w:rsid w:val="00BB37F1"/>
    <w:rsid w:val="00BB4E3A"/>
    <w:rsid w:val="00BB5068"/>
    <w:rsid w:val="00BB5E62"/>
    <w:rsid w:val="00BB71F9"/>
    <w:rsid w:val="00BB7ACB"/>
    <w:rsid w:val="00BB7FE7"/>
    <w:rsid w:val="00BC03C0"/>
    <w:rsid w:val="00BC1BA8"/>
    <w:rsid w:val="00BC1D61"/>
    <w:rsid w:val="00BC23D5"/>
    <w:rsid w:val="00BC3268"/>
    <w:rsid w:val="00BC3CF3"/>
    <w:rsid w:val="00BC5CA7"/>
    <w:rsid w:val="00BC6EC0"/>
    <w:rsid w:val="00BC6EDB"/>
    <w:rsid w:val="00BC7A14"/>
    <w:rsid w:val="00BC7EFE"/>
    <w:rsid w:val="00BD190B"/>
    <w:rsid w:val="00BD1C0C"/>
    <w:rsid w:val="00BD2D67"/>
    <w:rsid w:val="00BD446A"/>
    <w:rsid w:val="00BD5272"/>
    <w:rsid w:val="00BD5418"/>
    <w:rsid w:val="00BD557C"/>
    <w:rsid w:val="00BD5736"/>
    <w:rsid w:val="00BD586E"/>
    <w:rsid w:val="00BD587E"/>
    <w:rsid w:val="00BD5C34"/>
    <w:rsid w:val="00BD5FCB"/>
    <w:rsid w:val="00BE0ED3"/>
    <w:rsid w:val="00BE13D0"/>
    <w:rsid w:val="00BE172F"/>
    <w:rsid w:val="00BE1C5D"/>
    <w:rsid w:val="00BE4E6C"/>
    <w:rsid w:val="00BF0040"/>
    <w:rsid w:val="00BF09FF"/>
    <w:rsid w:val="00BF0BEA"/>
    <w:rsid w:val="00BF0E29"/>
    <w:rsid w:val="00BF13CC"/>
    <w:rsid w:val="00BF150E"/>
    <w:rsid w:val="00BF4F30"/>
    <w:rsid w:val="00BF5903"/>
    <w:rsid w:val="00BF7455"/>
    <w:rsid w:val="00C025DE"/>
    <w:rsid w:val="00C02BB8"/>
    <w:rsid w:val="00C0537A"/>
    <w:rsid w:val="00C05F65"/>
    <w:rsid w:val="00C066C2"/>
    <w:rsid w:val="00C07E68"/>
    <w:rsid w:val="00C105C1"/>
    <w:rsid w:val="00C11546"/>
    <w:rsid w:val="00C119E7"/>
    <w:rsid w:val="00C11B8B"/>
    <w:rsid w:val="00C12C2A"/>
    <w:rsid w:val="00C13123"/>
    <w:rsid w:val="00C131F0"/>
    <w:rsid w:val="00C14846"/>
    <w:rsid w:val="00C148B3"/>
    <w:rsid w:val="00C14A6E"/>
    <w:rsid w:val="00C14D3D"/>
    <w:rsid w:val="00C15C68"/>
    <w:rsid w:val="00C15EFD"/>
    <w:rsid w:val="00C163FC"/>
    <w:rsid w:val="00C16409"/>
    <w:rsid w:val="00C16EC8"/>
    <w:rsid w:val="00C17AF8"/>
    <w:rsid w:val="00C17D6B"/>
    <w:rsid w:val="00C2121E"/>
    <w:rsid w:val="00C2330E"/>
    <w:rsid w:val="00C23408"/>
    <w:rsid w:val="00C238B2"/>
    <w:rsid w:val="00C2446E"/>
    <w:rsid w:val="00C245CA"/>
    <w:rsid w:val="00C24952"/>
    <w:rsid w:val="00C24B68"/>
    <w:rsid w:val="00C25223"/>
    <w:rsid w:val="00C25BE8"/>
    <w:rsid w:val="00C26610"/>
    <w:rsid w:val="00C27C89"/>
    <w:rsid w:val="00C27DDE"/>
    <w:rsid w:val="00C3009D"/>
    <w:rsid w:val="00C30129"/>
    <w:rsid w:val="00C30BED"/>
    <w:rsid w:val="00C30C93"/>
    <w:rsid w:val="00C314EF"/>
    <w:rsid w:val="00C3175D"/>
    <w:rsid w:val="00C324B7"/>
    <w:rsid w:val="00C32660"/>
    <w:rsid w:val="00C32AA9"/>
    <w:rsid w:val="00C32AF0"/>
    <w:rsid w:val="00C3365B"/>
    <w:rsid w:val="00C33DB9"/>
    <w:rsid w:val="00C34880"/>
    <w:rsid w:val="00C34D50"/>
    <w:rsid w:val="00C36224"/>
    <w:rsid w:val="00C37231"/>
    <w:rsid w:val="00C40BA1"/>
    <w:rsid w:val="00C4174F"/>
    <w:rsid w:val="00C42B3A"/>
    <w:rsid w:val="00C447D1"/>
    <w:rsid w:val="00C4642B"/>
    <w:rsid w:val="00C46641"/>
    <w:rsid w:val="00C47548"/>
    <w:rsid w:val="00C47899"/>
    <w:rsid w:val="00C5021D"/>
    <w:rsid w:val="00C5026F"/>
    <w:rsid w:val="00C502C7"/>
    <w:rsid w:val="00C50340"/>
    <w:rsid w:val="00C51120"/>
    <w:rsid w:val="00C517E0"/>
    <w:rsid w:val="00C519F8"/>
    <w:rsid w:val="00C51B02"/>
    <w:rsid w:val="00C54AFF"/>
    <w:rsid w:val="00C55584"/>
    <w:rsid w:val="00C558DA"/>
    <w:rsid w:val="00C5616F"/>
    <w:rsid w:val="00C563E9"/>
    <w:rsid w:val="00C57548"/>
    <w:rsid w:val="00C614B5"/>
    <w:rsid w:val="00C6275A"/>
    <w:rsid w:val="00C6554F"/>
    <w:rsid w:val="00C669E1"/>
    <w:rsid w:val="00C70FF9"/>
    <w:rsid w:val="00C71069"/>
    <w:rsid w:val="00C713C5"/>
    <w:rsid w:val="00C71AF1"/>
    <w:rsid w:val="00C71F40"/>
    <w:rsid w:val="00C72318"/>
    <w:rsid w:val="00C7441F"/>
    <w:rsid w:val="00C74633"/>
    <w:rsid w:val="00C74945"/>
    <w:rsid w:val="00C75C72"/>
    <w:rsid w:val="00C76A3F"/>
    <w:rsid w:val="00C77205"/>
    <w:rsid w:val="00C773C9"/>
    <w:rsid w:val="00C806DA"/>
    <w:rsid w:val="00C8130B"/>
    <w:rsid w:val="00C814D7"/>
    <w:rsid w:val="00C81BAE"/>
    <w:rsid w:val="00C831C3"/>
    <w:rsid w:val="00C83326"/>
    <w:rsid w:val="00C8401D"/>
    <w:rsid w:val="00C85ECC"/>
    <w:rsid w:val="00C900E4"/>
    <w:rsid w:val="00C9040C"/>
    <w:rsid w:val="00C90657"/>
    <w:rsid w:val="00C91118"/>
    <w:rsid w:val="00C918CC"/>
    <w:rsid w:val="00C91D95"/>
    <w:rsid w:val="00C93884"/>
    <w:rsid w:val="00C94239"/>
    <w:rsid w:val="00C94353"/>
    <w:rsid w:val="00C9440E"/>
    <w:rsid w:val="00C9454C"/>
    <w:rsid w:val="00C95764"/>
    <w:rsid w:val="00C95879"/>
    <w:rsid w:val="00C9693D"/>
    <w:rsid w:val="00C9716F"/>
    <w:rsid w:val="00CA0DDD"/>
    <w:rsid w:val="00CA19EA"/>
    <w:rsid w:val="00CA1C2F"/>
    <w:rsid w:val="00CA1C42"/>
    <w:rsid w:val="00CA2C6D"/>
    <w:rsid w:val="00CA3E74"/>
    <w:rsid w:val="00CA4942"/>
    <w:rsid w:val="00CA51C0"/>
    <w:rsid w:val="00CA54F8"/>
    <w:rsid w:val="00CA657C"/>
    <w:rsid w:val="00CA6917"/>
    <w:rsid w:val="00CB1333"/>
    <w:rsid w:val="00CB20FB"/>
    <w:rsid w:val="00CB27C0"/>
    <w:rsid w:val="00CB2840"/>
    <w:rsid w:val="00CB2BA1"/>
    <w:rsid w:val="00CB3DB2"/>
    <w:rsid w:val="00CB463F"/>
    <w:rsid w:val="00CB5C92"/>
    <w:rsid w:val="00CB6534"/>
    <w:rsid w:val="00CB6731"/>
    <w:rsid w:val="00CB6964"/>
    <w:rsid w:val="00CB766A"/>
    <w:rsid w:val="00CC0166"/>
    <w:rsid w:val="00CC0C12"/>
    <w:rsid w:val="00CC0E03"/>
    <w:rsid w:val="00CC113F"/>
    <w:rsid w:val="00CC15F3"/>
    <w:rsid w:val="00CC22C7"/>
    <w:rsid w:val="00CC2A56"/>
    <w:rsid w:val="00CC2C43"/>
    <w:rsid w:val="00CC4DB3"/>
    <w:rsid w:val="00CC6A95"/>
    <w:rsid w:val="00CC7147"/>
    <w:rsid w:val="00CD0035"/>
    <w:rsid w:val="00CD0839"/>
    <w:rsid w:val="00CD0964"/>
    <w:rsid w:val="00CD0E55"/>
    <w:rsid w:val="00CD16D4"/>
    <w:rsid w:val="00CD2EAE"/>
    <w:rsid w:val="00CD40DC"/>
    <w:rsid w:val="00CD428A"/>
    <w:rsid w:val="00CD4FBE"/>
    <w:rsid w:val="00CD4FD6"/>
    <w:rsid w:val="00CD633F"/>
    <w:rsid w:val="00CE0AA8"/>
    <w:rsid w:val="00CE1AF9"/>
    <w:rsid w:val="00CE22C5"/>
    <w:rsid w:val="00CE6FEC"/>
    <w:rsid w:val="00CE74FA"/>
    <w:rsid w:val="00CE7C72"/>
    <w:rsid w:val="00CF0000"/>
    <w:rsid w:val="00CF0D5D"/>
    <w:rsid w:val="00CF2F78"/>
    <w:rsid w:val="00CF382D"/>
    <w:rsid w:val="00CF4A21"/>
    <w:rsid w:val="00CF619A"/>
    <w:rsid w:val="00D01E63"/>
    <w:rsid w:val="00D02867"/>
    <w:rsid w:val="00D02A71"/>
    <w:rsid w:val="00D03920"/>
    <w:rsid w:val="00D0485D"/>
    <w:rsid w:val="00D053F5"/>
    <w:rsid w:val="00D055BF"/>
    <w:rsid w:val="00D05A83"/>
    <w:rsid w:val="00D05C7B"/>
    <w:rsid w:val="00D06470"/>
    <w:rsid w:val="00D06FC5"/>
    <w:rsid w:val="00D07037"/>
    <w:rsid w:val="00D07D4E"/>
    <w:rsid w:val="00D11476"/>
    <w:rsid w:val="00D122E6"/>
    <w:rsid w:val="00D14648"/>
    <w:rsid w:val="00D147BA"/>
    <w:rsid w:val="00D14B61"/>
    <w:rsid w:val="00D168E5"/>
    <w:rsid w:val="00D2065B"/>
    <w:rsid w:val="00D20C7D"/>
    <w:rsid w:val="00D222A9"/>
    <w:rsid w:val="00D2254D"/>
    <w:rsid w:val="00D23403"/>
    <w:rsid w:val="00D24E71"/>
    <w:rsid w:val="00D25961"/>
    <w:rsid w:val="00D26A8C"/>
    <w:rsid w:val="00D30141"/>
    <w:rsid w:val="00D30D88"/>
    <w:rsid w:val="00D322E9"/>
    <w:rsid w:val="00D33C09"/>
    <w:rsid w:val="00D35447"/>
    <w:rsid w:val="00D35A06"/>
    <w:rsid w:val="00D36E92"/>
    <w:rsid w:val="00D37840"/>
    <w:rsid w:val="00D40299"/>
    <w:rsid w:val="00D40D02"/>
    <w:rsid w:val="00D4106D"/>
    <w:rsid w:val="00D41380"/>
    <w:rsid w:val="00D415C3"/>
    <w:rsid w:val="00D41E3B"/>
    <w:rsid w:val="00D428B4"/>
    <w:rsid w:val="00D42BDB"/>
    <w:rsid w:val="00D44D84"/>
    <w:rsid w:val="00D4754F"/>
    <w:rsid w:val="00D47C68"/>
    <w:rsid w:val="00D503DD"/>
    <w:rsid w:val="00D51D2F"/>
    <w:rsid w:val="00D5302C"/>
    <w:rsid w:val="00D55898"/>
    <w:rsid w:val="00D55BB6"/>
    <w:rsid w:val="00D5739D"/>
    <w:rsid w:val="00D60D43"/>
    <w:rsid w:val="00D6127D"/>
    <w:rsid w:val="00D633FD"/>
    <w:rsid w:val="00D63524"/>
    <w:rsid w:val="00D637C3"/>
    <w:rsid w:val="00D63BE1"/>
    <w:rsid w:val="00D65A63"/>
    <w:rsid w:val="00D6654C"/>
    <w:rsid w:val="00D66D07"/>
    <w:rsid w:val="00D6711A"/>
    <w:rsid w:val="00D72073"/>
    <w:rsid w:val="00D7252C"/>
    <w:rsid w:val="00D73931"/>
    <w:rsid w:val="00D74B4D"/>
    <w:rsid w:val="00D74E97"/>
    <w:rsid w:val="00D757EC"/>
    <w:rsid w:val="00D76B61"/>
    <w:rsid w:val="00D774A1"/>
    <w:rsid w:val="00D77808"/>
    <w:rsid w:val="00D801B1"/>
    <w:rsid w:val="00D8065B"/>
    <w:rsid w:val="00D829E2"/>
    <w:rsid w:val="00D855E3"/>
    <w:rsid w:val="00D867E4"/>
    <w:rsid w:val="00D8696F"/>
    <w:rsid w:val="00D8699A"/>
    <w:rsid w:val="00D86B3F"/>
    <w:rsid w:val="00D86BE5"/>
    <w:rsid w:val="00D86ECA"/>
    <w:rsid w:val="00D87FC7"/>
    <w:rsid w:val="00D90098"/>
    <w:rsid w:val="00D91125"/>
    <w:rsid w:val="00D912D8"/>
    <w:rsid w:val="00D91897"/>
    <w:rsid w:val="00D921D7"/>
    <w:rsid w:val="00D93DE2"/>
    <w:rsid w:val="00D95598"/>
    <w:rsid w:val="00D95873"/>
    <w:rsid w:val="00DA0108"/>
    <w:rsid w:val="00DA0539"/>
    <w:rsid w:val="00DA0583"/>
    <w:rsid w:val="00DA064C"/>
    <w:rsid w:val="00DA0656"/>
    <w:rsid w:val="00DA07E7"/>
    <w:rsid w:val="00DA10B4"/>
    <w:rsid w:val="00DA1CA0"/>
    <w:rsid w:val="00DA1DB6"/>
    <w:rsid w:val="00DA53D8"/>
    <w:rsid w:val="00DA554E"/>
    <w:rsid w:val="00DA572A"/>
    <w:rsid w:val="00DA59E8"/>
    <w:rsid w:val="00DA5F2D"/>
    <w:rsid w:val="00DA63B3"/>
    <w:rsid w:val="00DA73C2"/>
    <w:rsid w:val="00DA7548"/>
    <w:rsid w:val="00DB1DA5"/>
    <w:rsid w:val="00DB20F0"/>
    <w:rsid w:val="00DB2725"/>
    <w:rsid w:val="00DB3A90"/>
    <w:rsid w:val="00DB3EA5"/>
    <w:rsid w:val="00DB402E"/>
    <w:rsid w:val="00DB4362"/>
    <w:rsid w:val="00DB5029"/>
    <w:rsid w:val="00DB6113"/>
    <w:rsid w:val="00DB6116"/>
    <w:rsid w:val="00DB647F"/>
    <w:rsid w:val="00DB7A7C"/>
    <w:rsid w:val="00DC172B"/>
    <w:rsid w:val="00DC1F02"/>
    <w:rsid w:val="00DC2524"/>
    <w:rsid w:val="00DC27ED"/>
    <w:rsid w:val="00DC296A"/>
    <w:rsid w:val="00DC3136"/>
    <w:rsid w:val="00DC3263"/>
    <w:rsid w:val="00DC4132"/>
    <w:rsid w:val="00DC4405"/>
    <w:rsid w:val="00DC449B"/>
    <w:rsid w:val="00DC4B27"/>
    <w:rsid w:val="00DC4EBC"/>
    <w:rsid w:val="00DC5755"/>
    <w:rsid w:val="00DC59D2"/>
    <w:rsid w:val="00DC5B0A"/>
    <w:rsid w:val="00DC64AA"/>
    <w:rsid w:val="00DC675A"/>
    <w:rsid w:val="00DC700B"/>
    <w:rsid w:val="00DC7098"/>
    <w:rsid w:val="00DD06CE"/>
    <w:rsid w:val="00DD208B"/>
    <w:rsid w:val="00DD23CF"/>
    <w:rsid w:val="00DD2C21"/>
    <w:rsid w:val="00DD31E0"/>
    <w:rsid w:val="00DD3B10"/>
    <w:rsid w:val="00DD3B33"/>
    <w:rsid w:val="00DD4191"/>
    <w:rsid w:val="00DD47F1"/>
    <w:rsid w:val="00DD555D"/>
    <w:rsid w:val="00DD62BF"/>
    <w:rsid w:val="00DD63C0"/>
    <w:rsid w:val="00DD6476"/>
    <w:rsid w:val="00DD70B2"/>
    <w:rsid w:val="00DE04E8"/>
    <w:rsid w:val="00DE0DD2"/>
    <w:rsid w:val="00DE18C7"/>
    <w:rsid w:val="00DE23F7"/>
    <w:rsid w:val="00DE3A4E"/>
    <w:rsid w:val="00DE40E5"/>
    <w:rsid w:val="00DE41DD"/>
    <w:rsid w:val="00DE49D1"/>
    <w:rsid w:val="00DE4B43"/>
    <w:rsid w:val="00DE4FD2"/>
    <w:rsid w:val="00DE5653"/>
    <w:rsid w:val="00DE5E45"/>
    <w:rsid w:val="00DE68B7"/>
    <w:rsid w:val="00DE74FE"/>
    <w:rsid w:val="00DE7571"/>
    <w:rsid w:val="00DE7BE0"/>
    <w:rsid w:val="00DF140C"/>
    <w:rsid w:val="00DF1730"/>
    <w:rsid w:val="00DF1F34"/>
    <w:rsid w:val="00DF2A4C"/>
    <w:rsid w:val="00DF4057"/>
    <w:rsid w:val="00DF442B"/>
    <w:rsid w:val="00DF497C"/>
    <w:rsid w:val="00DF5118"/>
    <w:rsid w:val="00DF5C7B"/>
    <w:rsid w:val="00DF649A"/>
    <w:rsid w:val="00DF6F71"/>
    <w:rsid w:val="00DF77C8"/>
    <w:rsid w:val="00E00138"/>
    <w:rsid w:val="00E00586"/>
    <w:rsid w:val="00E0117E"/>
    <w:rsid w:val="00E0148A"/>
    <w:rsid w:val="00E015BC"/>
    <w:rsid w:val="00E02191"/>
    <w:rsid w:val="00E02427"/>
    <w:rsid w:val="00E02EDF"/>
    <w:rsid w:val="00E038BD"/>
    <w:rsid w:val="00E0395E"/>
    <w:rsid w:val="00E04158"/>
    <w:rsid w:val="00E0484E"/>
    <w:rsid w:val="00E062E7"/>
    <w:rsid w:val="00E0661B"/>
    <w:rsid w:val="00E06D2C"/>
    <w:rsid w:val="00E07A76"/>
    <w:rsid w:val="00E07DA0"/>
    <w:rsid w:val="00E07F21"/>
    <w:rsid w:val="00E114CF"/>
    <w:rsid w:val="00E12A71"/>
    <w:rsid w:val="00E12A98"/>
    <w:rsid w:val="00E12FD5"/>
    <w:rsid w:val="00E13443"/>
    <w:rsid w:val="00E13DED"/>
    <w:rsid w:val="00E143BA"/>
    <w:rsid w:val="00E15138"/>
    <w:rsid w:val="00E15391"/>
    <w:rsid w:val="00E15D42"/>
    <w:rsid w:val="00E16C6A"/>
    <w:rsid w:val="00E16F77"/>
    <w:rsid w:val="00E17131"/>
    <w:rsid w:val="00E177D5"/>
    <w:rsid w:val="00E207EA"/>
    <w:rsid w:val="00E20B58"/>
    <w:rsid w:val="00E216BC"/>
    <w:rsid w:val="00E21AC1"/>
    <w:rsid w:val="00E21BEF"/>
    <w:rsid w:val="00E22344"/>
    <w:rsid w:val="00E2339C"/>
    <w:rsid w:val="00E235DF"/>
    <w:rsid w:val="00E236FC"/>
    <w:rsid w:val="00E249E1"/>
    <w:rsid w:val="00E25B01"/>
    <w:rsid w:val="00E260CD"/>
    <w:rsid w:val="00E2713C"/>
    <w:rsid w:val="00E27344"/>
    <w:rsid w:val="00E27B86"/>
    <w:rsid w:val="00E31032"/>
    <w:rsid w:val="00E3193B"/>
    <w:rsid w:val="00E33083"/>
    <w:rsid w:val="00E330B3"/>
    <w:rsid w:val="00E33842"/>
    <w:rsid w:val="00E33DD6"/>
    <w:rsid w:val="00E34A4D"/>
    <w:rsid w:val="00E36993"/>
    <w:rsid w:val="00E37179"/>
    <w:rsid w:val="00E373A8"/>
    <w:rsid w:val="00E3747B"/>
    <w:rsid w:val="00E400F4"/>
    <w:rsid w:val="00E410AA"/>
    <w:rsid w:val="00E411FB"/>
    <w:rsid w:val="00E4267C"/>
    <w:rsid w:val="00E43271"/>
    <w:rsid w:val="00E4341A"/>
    <w:rsid w:val="00E43A44"/>
    <w:rsid w:val="00E43B4A"/>
    <w:rsid w:val="00E43DA4"/>
    <w:rsid w:val="00E4532B"/>
    <w:rsid w:val="00E454B5"/>
    <w:rsid w:val="00E45AF1"/>
    <w:rsid w:val="00E45B1D"/>
    <w:rsid w:val="00E45B20"/>
    <w:rsid w:val="00E461D3"/>
    <w:rsid w:val="00E46372"/>
    <w:rsid w:val="00E469C1"/>
    <w:rsid w:val="00E46D5C"/>
    <w:rsid w:val="00E471DB"/>
    <w:rsid w:val="00E47488"/>
    <w:rsid w:val="00E47513"/>
    <w:rsid w:val="00E47BC4"/>
    <w:rsid w:val="00E50733"/>
    <w:rsid w:val="00E51562"/>
    <w:rsid w:val="00E52B66"/>
    <w:rsid w:val="00E53A57"/>
    <w:rsid w:val="00E54094"/>
    <w:rsid w:val="00E5449A"/>
    <w:rsid w:val="00E54E4A"/>
    <w:rsid w:val="00E54FCA"/>
    <w:rsid w:val="00E555C5"/>
    <w:rsid w:val="00E55710"/>
    <w:rsid w:val="00E55D65"/>
    <w:rsid w:val="00E569E2"/>
    <w:rsid w:val="00E57F76"/>
    <w:rsid w:val="00E6093A"/>
    <w:rsid w:val="00E60E43"/>
    <w:rsid w:val="00E60EDD"/>
    <w:rsid w:val="00E61A40"/>
    <w:rsid w:val="00E61C19"/>
    <w:rsid w:val="00E624E8"/>
    <w:rsid w:val="00E625C9"/>
    <w:rsid w:val="00E62606"/>
    <w:rsid w:val="00E63B59"/>
    <w:rsid w:val="00E63D59"/>
    <w:rsid w:val="00E6460B"/>
    <w:rsid w:val="00E668FF"/>
    <w:rsid w:val="00E6714F"/>
    <w:rsid w:val="00E6797E"/>
    <w:rsid w:val="00E72F8B"/>
    <w:rsid w:val="00E736F1"/>
    <w:rsid w:val="00E74114"/>
    <w:rsid w:val="00E7584C"/>
    <w:rsid w:val="00E76373"/>
    <w:rsid w:val="00E768F1"/>
    <w:rsid w:val="00E779E8"/>
    <w:rsid w:val="00E77B73"/>
    <w:rsid w:val="00E80D24"/>
    <w:rsid w:val="00E811A5"/>
    <w:rsid w:val="00E81C2D"/>
    <w:rsid w:val="00E823A4"/>
    <w:rsid w:val="00E82ECA"/>
    <w:rsid w:val="00E84081"/>
    <w:rsid w:val="00E84A0D"/>
    <w:rsid w:val="00E84C82"/>
    <w:rsid w:val="00E86084"/>
    <w:rsid w:val="00E8609A"/>
    <w:rsid w:val="00E86308"/>
    <w:rsid w:val="00E867A0"/>
    <w:rsid w:val="00E86E2F"/>
    <w:rsid w:val="00E87BFF"/>
    <w:rsid w:val="00E91EE1"/>
    <w:rsid w:val="00E92B3D"/>
    <w:rsid w:val="00E930BE"/>
    <w:rsid w:val="00E935DF"/>
    <w:rsid w:val="00E93FE3"/>
    <w:rsid w:val="00E947E9"/>
    <w:rsid w:val="00E94E19"/>
    <w:rsid w:val="00E951CD"/>
    <w:rsid w:val="00E96A06"/>
    <w:rsid w:val="00E97EE2"/>
    <w:rsid w:val="00EA0A4E"/>
    <w:rsid w:val="00EA15F3"/>
    <w:rsid w:val="00EA36ED"/>
    <w:rsid w:val="00EA3E17"/>
    <w:rsid w:val="00EA4F67"/>
    <w:rsid w:val="00EA52D6"/>
    <w:rsid w:val="00EA5C45"/>
    <w:rsid w:val="00EA75AF"/>
    <w:rsid w:val="00EB1901"/>
    <w:rsid w:val="00EB1AA0"/>
    <w:rsid w:val="00EB2E89"/>
    <w:rsid w:val="00EB46DB"/>
    <w:rsid w:val="00EB4AD8"/>
    <w:rsid w:val="00EB576B"/>
    <w:rsid w:val="00EB5C30"/>
    <w:rsid w:val="00EB6154"/>
    <w:rsid w:val="00EC04C2"/>
    <w:rsid w:val="00EC0A26"/>
    <w:rsid w:val="00EC0C34"/>
    <w:rsid w:val="00EC12F5"/>
    <w:rsid w:val="00EC154B"/>
    <w:rsid w:val="00EC1A87"/>
    <w:rsid w:val="00EC20B3"/>
    <w:rsid w:val="00EC31F6"/>
    <w:rsid w:val="00EC3A37"/>
    <w:rsid w:val="00EC4E78"/>
    <w:rsid w:val="00EC4F31"/>
    <w:rsid w:val="00EC50B1"/>
    <w:rsid w:val="00EC52C1"/>
    <w:rsid w:val="00EC5423"/>
    <w:rsid w:val="00EC5824"/>
    <w:rsid w:val="00EC599E"/>
    <w:rsid w:val="00EC73DC"/>
    <w:rsid w:val="00ED064E"/>
    <w:rsid w:val="00ED1DBF"/>
    <w:rsid w:val="00ED1FBC"/>
    <w:rsid w:val="00ED3534"/>
    <w:rsid w:val="00ED4343"/>
    <w:rsid w:val="00ED50F6"/>
    <w:rsid w:val="00ED5487"/>
    <w:rsid w:val="00ED60A8"/>
    <w:rsid w:val="00ED7032"/>
    <w:rsid w:val="00EE1D62"/>
    <w:rsid w:val="00EE2473"/>
    <w:rsid w:val="00EE2F1A"/>
    <w:rsid w:val="00EE3170"/>
    <w:rsid w:val="00EE3310"/>
    <w:rsid w:val="00EE37EF"/>
    <w:rsid w:val="00EE3FB0"/>
    <w:rsid w:val="00EE5316"/>
    <w:rsid w:val="00EE53A5"/>
    <w:rsid w:val="00EE77C8"/>
    <w:rsid w:val="00EE7C8D"/>
    <w:rsid w:val="00EE7D71"/>
    <w:rsid w:val="00EF03B3"/>
    <w:rsid w:val="00EF06C0"/>
    <w:rsid w:val="00EF0915"/>
    <w:rsid w:val="00EF0A68"/>
    <w:rsid w:val="00EF1447"/>
    <w:rsid w:val="00EF187D"/>
    <w:rsid w:val="00EF431F"/>
    <w:rsid w:val="00EF5E14"/>
    <w:rsid w:val="00EF75A6"/>
    <w:rsid w:val="00F00359"/>
    <w:rsid w:val="00F003ED"/>
    <w:rsid w:val="00F02816"/>
    <w:rsid w:val="00F0293E"/>
    <w:rsid w:val="00F0295D"/>
    <w:rsid w:val="00F032A6"/>
    <w:rsid w:val="00F032EF"/>
    <w:rsid w:val="00F03826"/>
    <w:rsid w:val="00F038EF"/>
    <w:rsid w:val="00F03D9B"/>
    <w:rsid w:val="00F03E17"/>
    <w:rsid w:val="00F0491E"/>
    <w:rsid w:val="00F04B19"/>
    <w:rsid w:val="00F05042"/>
    <w:rsid w:val="00F055D5"/>
    <w:rsid w:val="00F0572B"/>
    <w:rsid w:val="00F0590A"/>
    <w:rsid w:val="00F05AEF"/>
    <w:rsid w:val="00F06138"/>
    <w:rsid w:val="00F06E65"/>
    <w:rsid w:val="00F07376"/>
    <w:rsid w:val="00F079AC"/>
    <w:rsid w:val="00F101AA"/>
    <w:rsid w:val="00F105C9"/>
    <w:rsid w:val="00F11429"/>
    <w:rsid w:val="00F12721"/>
    <w:rsid w:val="00F131D7"/>
    <w:rsid w:val="00F132FE"/>
    <w:rsid w:val="00F136D0"/>
    <w:rsid w:val="00F136D6"/>
    <w:rsid w:val="00F138E2"/>
    <w:rsid w:val="00F143C4"/>
    <w:rsid w:val="00F149FA"/>
    <w:rsid w:val="00F15B9C"/>
    <w:rsid w:val="00F16DFB"/>
    <w:rsid w:val="00F171E7"/>
    <w:rsid w:val="00F17441"/>
    <w:rsid w:val="00F17508"/>
    <w:rsid w:val="00F17574"/>
    <w:rsid w:val="00F17920"/>
    <w:rsid w:val="00F20629"/>
    <w:rsid w:val="00F20BDE"/>
    <w:rsid w:val="00F20DD8"/>
    <w:rsid w:val="00F22825"/>
    <w:rsid w:val="00F23072"/>
    <w:rsid w:val="00F23165"/>
    <w:rsid w:val="00F23245"/>
    <w:rsid w:val="00F233C4"/>
    <w:rsid w:val="00F24171"/>
    <w:rsid w:val="00F2423E"/>
    <w:rsid w:val="00F242E9"/>
    <w:rsid w:val="00F24884"/>
    <w:rsid w:val="00F24C1B"/>
    <w:rsid w:val="00F2571A"/>
    <w:rsid w:val="00F27324"/>
    <w:rsid w:val="00F3078E"/>
    <w:rsid w:val="00F3084B"/>
    <w:rsid w:val="00F3084E"/>
    <w:rsid w:val="00F30DA2"/>
    <w:rsid w:val="00F30F8D"/>
    <w:rsid w:val="00F310B4"/>
    <w:rsid w:val="00F32184"/>
    <w:rsid w:val="00F325C0"/>
    <w:rsid w:val="00F32AC8"/>
    <w:rsid w:val="00F32C39"/>
    <w:rsid w:val="00F3486B"/>
    <w:rsid w:val="00F36399"/>
    <w:rsid w:val="00F36798"/>
    <w:rsid w:val="00F36A9C"/>
    <w:rsid w:val="00F36B85"/>
    <w:rsid w:val="00F37095"/>
    <w:rsid w:val="00F37230"/>
    <w:rsid w:val="00F41D65"/>
    <w:rsid w:val="00F41E2B"/>
    <w:rsid w:val="00F42269"/>
    <w:rsid w:val="00F43902"/>
    <w:rsid w:val="00F4414B"/>
    <w:rsid w:val="00F46686"/>
    <w:rsid w:val="00F4673D"/>
    <w:rsid w:val="00F4681F"/>
    <w:rsid w:val="00F47118"/>
    <w:rsid w:val="00F47119"/>
    <w:rsid w:val="00F4772D"/>
    <w:rsid w:val="00F47B13"/>
    <w:rsid w:val="00F505D9"/>
    <w:rsid w:val="00F51156"/>
    <w:rsid w:val="00F51769"/>
    <w:rsid w:val="00F5215B"/>
    <w:rsid w:val="00F527C5"/>
    <w:rsid w:val="00F527D4"/>
    <w:rsid w:val="00F52FF2"/>
    <w:rsid w:val="00F53592"/>
    <w:rsid w:val="00F537CF"/>
    <w:rsid w:val="00F537FC"/>
    <w:rsid w:val="00F5409F"/>
    <w:rsid w:val="00F54434"/>
    <w:rsid w:val="00F545F4"/>
    <w:rsid w:val="00F5630E"/>
    <w:rsid w:val="00F56712"/>
    <w:rsid w:val="00F56D57"/>
    <w:rsid w:val="00F57132"/>
    <w:rsid w:val="00F5754F"/>
    <w:rsid w:val="00F6095A"/>
    <w:rsid w:val="00F60D5C"/>
    <w:rsid w:val="00F60EBD"/>
    <w:rsid w:val="00F60EE6"/>
    <w:rsid w:val="00F61F14"/>
    <w:rsid w:val="00F61F37"/>
    <w:rsid w:val="00F62FED"/>
    <w:rsid w:val="00F631D0"/>
    <w:rsid w:val="00F63544"/>
    <w:rsid w:val="00F635E6"/>
    <w:rsid w:val="00F64B08"/>
    <w:rsid w:val="00F660BF"/>
    <w:rsid w:val="00F6741F"/>
    <w:rsid w:val="00F7095B"/>
    <w:rsid w:val="00F70FD7"/>
    <w:rsid w:val="00F73BBA"/>
    <w:rsid w:val="00F76057"/>
    <w:rsid w:val="00F77756"/>
    <w:rsid w:val="00F77ECF"/>
    <w:rsid w:val="00F80D13"/>
    <w:rsid w:val="00F81AF8"/>
    <w:rsid w:val="00F81BFF"/>
    <w:rsid w:val="00F82125"/>
    <w:rsid w:val="00F8231C"/>
    <w:rsid w:val="00F82D69"/>
    <w:rsid w:val="00F82EDF"/>
    <w:rsid w:val="00F85431"/>
    <w:rsid w:val="00F85507"/>
    <w:rsid w:val="00F856D3"/>
    <w:rsid w:val="00F86764"/>
    <w:rsid w:val="00F87BCF"/>
    <w:rsid w:val="00F90BBF"/>
    <w:rsid w:val="00F90ED8"/>
    <w:rsid w:val="00F90F6A"/>
    <w:rsid w:val="00F91178"/>
    <w:rsid w:val="00F91DF4"/>
    <w:rsid w:val="00F91E10"/>
    <w:rsid w:val="00F921BA"/>
    <w:rsid w:val="00F924B2"/>
    <w:rsid w:val="00F92C7F"/>
    <w:rsid w:val="00F92CA7"/>
    <w:rsid w:val="00F939B7"/>
    <w:rsid w:val="00F939CC"/>
    <w:rsid w:val="00F94B49"/>
    <w:rsid w:val="00F95014"/>
    <w:rsid w:val="00F96316"/>
    <w:rsid w:val="00F97E7F"/>
    <w:rsid w:val="00FA024C"/>
    <w:rsid w:val="00FA179C"/>
    <w:rsid w:val="00FA2230"/>
    <w:rsid w:val="00FA22AB"/>
    <w:rsid w:val="00FA2FB9"/>
    <w:rsid w:val="00FA41F9"/>
    <w:rsid w:val="00FA4216"/>
    <w:rsid w:val="00FA5FF1"/>
    <w:rsid w:val="00FB03DA"/>
    <w:rsid w:val="00FB0C21"/>
    <w:rsid w:val="00FB1309"/>
    <w:rsid w:val="00FB1A14"/>
    <w:rsid w:val="00FB2064"/>
    <w:rsid w:val="00FB206E"/>
    <w:rsid w:val="00FB2FFB"/>
    <w:rsid w:val="00FB3386"/>
    <w:rsid w:val="00FB3A52"/>
    <w:rsid w:val="00FB3D74"/>
    <w:rsid w:val="00FB4F90"/>
    <w:rsid w:val="00FB527A"/>
    <w:rsid w:val="00FB5F24"/>
    <w:rsid w:val="00FB7ABD"/>
    <w:rsid w:val="00FC03CA"/>
    <w:rsid w:val="00FC11CC"/>
    <w:rsid w:val="00FC2A2F"/>
    <w:rsid w:val="00FC3F94"/>
    <w:rsid w:val="00FC45FA"/>
    <w:rsid w:val="00FC4B5A"/>
    <w:rsid w:val="00FC4E4D"/>
    <w:rsid w:val="00FC6798"/>
    <w:rsid w:val="00FC6CA9"/>
    <w:rsid w:val="00FC705B"/>
    <w:rsid w:val="00FC7699"/>
    <w:rsid w:val="00FC7B6E"/>
    <w:rsid w:val="00FC7F00"/>
    <w:rsid w:val="00FD0B02"/>
    <w:rsid w:val="00FD1121"/>
    <w:rsid w:val="00FD2C3D"/>
    <w:rsid w:val="00FD3186"/>
    <w:rsid w:val="00FD35E9"/>
    <w:rsid w:val="00FD3D2C"/>
    <w:rsid w:val="00FD42BD"/>
    <w:rsid w:val="00FD49EA"/>
    <w:rsid w:val="00FD5153"/>
    <w:rsid w:val="00FD5194"/>
    <w:rsid w:val="00FD5368"/>
    <w:rsid w:val="00FD5869"/>
    <w:rsid w:val="00FD5CF7"/>
    <w:rsid w:val="00FD5EA2"/>
    <w:rsid w:val="00FD7598"/>
    <w:rsid w:val="00FE046B"/>
    <w:rsid w:val="00FE10D2"/>
    <w:rsid w:val="00FE2802"/>
    <w:rsid w:val="00FE2BD5"/>
    <w:rsid w:val="00FE3BB5"/>
    <w:rsid w:val="00FE3BC3"/>
    <w:rsid w:val="00FE4CF5"/>
    <w:rsid w:val="00FE527A"/>
    <w:rsid w:val="00FE5991"/>
    <w:rsid w:val="00FE68A3"/>
    <w:rsid w:val="00FF0AE8"/>
    <w:rsid w:val="00FF0EA6"/>
    <w:rsid w:val="00FF1E1F"/>
    <w:rsid w:val="00FF2726"/>
    <w:rsid w:val="00FF2E0F"/>
    <w:rsid w:val="00FF2F8A"/>
    <w:rsid w:val="00FF341A"/>
    <w:rsid w:val="00FF4472"/>
    <w:rsid w:val="00FF4FFF"/>
    <w:rsid w:val="00FF56E6"/>
    <w:rsid w:val="00FF5945"/>
    <w:rsid w:val="00FF596D"/>
    <w:rsid w:val="00FF6E3F"/>
    <w:rsid w:val="00FF706E"/>
    <w:rsid w:val="00FF750C"/>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2">
      <v:textbox inset="5.85pt,.7pt,5.85pt,.7pt"/>
      <o:colormru v:ext="edit" colors="#ff6,#fc6,#ffc"/>
    </o:shapedefaults>
    <o:shapelayout v:ext="edit">
      <o:idmap v:ext="edit" data="2"/>
    </o:shapelayout>
  </w:shapeDefaults>
  <w:doNotEmbedSmartTags/>
  <w:decimalSymbol w:val="."/>
  <w:listSeparator w:val=","/>
  <w14:docId w14:val="24FEA9EF"/>
  <w15:chartTrackingRefBased/>
  <w15:docId w15:val="{6691364B-5096-4713-9C81-8A36103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DC"/>
    <w:pPr>
      <w:widowControl w:val="0"/>
      <w:suppressAutoHyphens/>
      <w:jc w:val="both"/>
    </w:pPr>
    <w:rPr>
      <w:rFonts w:ascii="ＭＳ 明朝" w:eastAsia="ＭＳ 明朝" w:hAnsi="ＭＳ 明朝" w:cs="Century"/>
      <w:kern w:val="2"/>
      <w:sz w:val="22"/>
      <w:szCs w:val="22"/>
      <w:lang w:eastAsia="ar-SA"/>
    </w:rPr>
  </w:style>
  <w:style w:type="paragraph" w:styleId="1">
    <w:name w:val="heading 1"/>
    <w:basedOn w:val="a"/>
    <w:next w:val="a"/>
    <w:uiPriority w:val="9"/>
    <w:qFormat/>
    <w:pPr>
      <w:keepNext/>
      <w:numPr>
        <w:numId w:val="1"/>
      </w:numPr>
      <w:outlineLvl w:val="0"/>
    </w:pPr>
    <w:rPr>
      <w:rFonts w:ascii="Arial" w:eastAsia="ＭＳ ゴシック" w:hAnsi="Arial" w:cs="Times New Roman"/>
      <w:kern w:val="1"/>
      <w:sz w:val="24"/>
      <w:szCs w:val="24"/>
    </w:rPr>
  </w:style>
  <w:style w:type="paragraph" w:styleId="2">
    <w:name w:val="heading 2"/>
    <w:basedOn w:val="a"/>
    <w:next w:val="a0"/>
    <w:qFormat/>
    <w:pPr>
      <w:widowControl/>
      <w:numPr>
        <w:ilvl w:val="1"/>
        <w:numId w:val="1"/>
      </w:numPr>
      <w:spacing w:before="280" w:after="280"/>
      <w:jc w:val="left"/>
      <w:outlineLvl w:val="1"/>
    </w:pPr>
    <w:rPr>
      <w:rFonts w:ascii="Arial Unicode MS" w:hAnsi="Arial Unicode MS"/>
      <w:b/>
      <w:bCs/>
      <w:kern w:val="1"/>
      <w:sz w:val="36"/>
      <w:szCs w:val="36"/>
    </w:rPr>
  </w:style>
  <w:style w:type="paragraph" w:styleId="3">
    <w:name w:val="heading 3"/>
    <w:basedOn w:val="a"/>
    <w:next w:val="a0"/>
    <w:uiPriority w:val="9"/>
    <w:qFormat/>
    <w:pPr>
      <w:widowControl/>
      <w:numPr>
        <w:ilvl w:val="2"/>
        <w:numId w:val="1"/>
      </w:numPr>
      <w:spacing w:before="240" w:after="120"/>
      <w:jc w:val="left"/>
      <w:outlineLvl w:val="2"/>
    </w:pPr>
    <w:rPr>
      <w:rFonts w:ascii="ＭＳ Ｐゴシック" w:eastAsia="ＭＳ Ｐゴシック" w:hAnsi="ＭＳ Ｐゴシック" w:cs="ＭＳ Ｐゴシック"/>
      <w:b/>
      <w:bCs/>
      <w:kern w:val="1"/>
      <w:sz w:val="29"/>
      <w:szCs w:val="29"/>
    </w:rPr>
  </w:style>
  <w:style w:type="paragraph" w:styleId="4">
    <w:name w:val="heading 4"/>
    <w:basedOn w:val="a"/>
    <w:next w:val="a"/>
    <w:qFormat/>
    <w:pPr>
      <w:keepNext/>
      <w:numPr>
        <w:ilvl w:val="3"/>
        <w:numId w:val="1"/>
      </w:numPr>
      <w:ind w:left="400" w:firstLine="0"/>
      <w:outlineLvl w:val="3"/>
    </w:pPr>
    <w:rPr>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eastAsia="ＭＳ 明朝" w:hAnsi="Wingdings" w:cs="Century"/>
      <w:color w:val="auto"/>
      <w:kern w:val="1"/>
      <w:sz w:val="22"/>
      <w:szCs w:val="22"/>
      <w:lang w:val="en-US" w:eastAsia="ar-SA" w:bidi="ar-SA"/>
    </w:rPr>
  </w:style>
  <w:style w:type="character" w:customStyle="1" w:styleId="WW8Num2z0">
    <w:name w:val="WW8Num2z0"/>
    <w:rPr>
      <w:rFonts w:ascii="ＭＳ 明朝" w:eastAsia="ＭＳ 明朝" w:hAnsi="ＭＳ 明朝" w:cs="Century"/>
      <w:color w:val="auto"/>
      <w:kern w:val="1"/>
      <w:sz w:val="22"/>
      <w:szCs w:val="22"/>
      <w:lang w:val="en-US" w:eastAsia="ar-SA" w:bidi="ar-SA"/>
    </w:rPr>
  </w:style>
  <w:style w:type="character" w:customStyle="1" w:styleId="WW8Num2z1">
    <w:name w:val="WW8Num2z1"/>
    <w:rPr>
      <w:rFonts w:ascii="Wingdings" w:eastAsia="ＭＳ 明朝" w:hAnsi="Wingdings" w:cs="Century"/>
      <w:color w:val="auto"/>
      <w:kern w:val="1"/>
      <w:sz w:val="22"/>
      <w:szCs w:val="22"/>
      <w:lang w:val="en-US" w:eastAsia="ar-SA" w:bidi="ar-SA"/>
    </w:rPr>
  </w:style>
  <w:style w:type="character" w:customStyle="1" w:styleId="WW8Num3z0">
    <w:name w:val="WW8Num3z0"/>
    <w:rPr>
      <w:rFonts w:ascii="ＭＳ 明朝" w:eastAsia="ＭＳ 明朝" w:hAnsi="ＭＳ 明朝" w:cs="Century"/>
      <w:color w:val="auto"/>
      <w:kern w:val="1"/>
      <w:sz w:val="22"/>
      <w:szCs w:val="22"/>
      <w:lang w:val="en-US" w:eastAsia="ar-SA" w:bidi="ar-SA"/>
    </w:rPr>
  </w:style>
  <w:style w:type="character" w:customStyle="1" w:styleId="WW8Num3z1">
    <w:name w:val="WW8Num3z1"/>
    <w:rPr>
      <w:rFonts w:ascii="Wingdings" w:eastAsia="ＭＳ 明朝" w:hAnsi="Wingdings" w:cs="Century"/>
      <w:color w:val="auto"/>
      <w:kern w:val="1"/>
      <w:sz w:val="22"/>
      <w:szCs w:val="22"/>
      <w:lang w:val="en-US" w:eastAsia="ar-SA" w:bidi="ar-SA"/>
    </w:rPr>
  </w:style>
  <w:style w:type="character" w:customStyle="1" w:styleId="WW8Num4z0">
    <w:name w:val="WW8Num4z0"/>
    <w:rPr>
      <w:rFonts w:ascii="ＭＳ 明朝" w:eastAsia="ＭＳ 明朝" w:hAnsi="ＭＳ 明朝" w:cs="Times New Roman"/>
      <w:color w:val="auto"/>
      <w:kern w:val="1"/>
      <w:sz w:val="22"/>
      <w:szCs w:val="22"/>
      <w:lang w:val="en-US" w:eastAsia="ar-SA" w:bidi="ar-SA"/>
    </w:rPr>
  </w:style>
  <w:style w:type="character" w:customStyle="1" w:styleId="WW8Num4z1">
    <w:name w:val="WW8Num4z1"/>
    <w:rPr>
      <w:rFonts w:ascii="Wingdings" w:eastAsia="ＭＳ 明朝" w:hAnsi="Wingdings" w:cs="Century"/>
      <w:color w:val="auto"/>
      <w:kern w:val="1"/>
      <w:sz w:val="22"/>
      <w:szCs w:val="22"/>
      <w:lang w:val="en-US" w:eastAsia="ar-SA" w:bidi="ar-SA"/>
    </w:rPr>
  </w:style>
  <w:style w:type="character" w:customStyle="1" w:styleId="WW8Num7z0">
    <w:name w:val="WW8Num7z0"/>
    <w:rPr>
      <w:rFonts w:ascii="Symbol" w:eastAsia="ＭＳ 明朝" w:hAnsi="Symbol" w:cs="Century"/>
      <w:color w:val="auto"/>
      <w:kern w:val="1"/>
      <w:sz w:val="20"/>
      <w:szCs w:val="22"/>
      <w:lang w:val="en-US" w:eastAsia="ar-SA" w:bidi="ar-SA"/>
    </w:rPr>
  </w:style>
  <w:style w:type="character" w:customStyle="1" w:styleId="WW8Num10z0">
    <w:name w:val="WW8Num10z0"/>
    <w:rPr>
      <w:rFonts w:ascii="ＭＳ 明朝" w:eastAsia="ＭＳ 明朝" w:hAnsi="ＭＳ 明朝" w:cs="Times New Roman"/>
      <w:color w:val="auto"/>
      <w:kern w:val="1"/>
      <w:sz w:val="22"/>
      <w:szCs w:val="22"/>
      <w:lang w:val="en-US" w:eastAsia="ar-SA" w:bidi="ar-SA"/>
    </w:rPr>
  </w:style>
  <w:style w:type="character" w:customStyle="1" w:styleId="WW8Num10z1">
    <w:name w:val="WW8Num10z1"/>
    <w:rPr>
      <w:rFonts w:ascii="Wingdings" w:eastAsia="ＭＳ 明朝" w:hAnsi="Wingdings" w:cs="Century"/>
      <w:color w:val="auto"/>
      <w:kern w:val="1"/>
      <w:sz w:val="22"/>
      <w:szCs w:val="22"/>
      <w:lang w:val="en-US" w:eastAsia="ar-SA" w:bidi="ar-SA"/>
    </w:rPr>
  </w:style>
  <w:style w:type="character" w:customStyle="1" w:styleId="WW8Num12z0">
    <w:name w:val="WW8Num12z0"/>
    <w:rPr>
      <w:rFonts w:ascii="ＭＳ 明朝" w:eastAsia="ＭＳ 明朝" w:hAnsi="ＭＳ 明朝" w:cs="Century"/>
      <w:color w:val="auto"/>
      <w:kern w:val="1"/>
      <w:sz w:val="22"/>
      <w:szCs w:val="22"/>
      <w:lang w:val="en-US" w:eastAsia="ar-SA" w:bidi="ar-SA"/>
    </w:rPr>
  </w:style>
  <w:style w:type="character" w:customStyle="1" w:styleId="WW8Num12z1">
    <w:name w:val="WW8Num12z1"/>
    <w:rPr>
      <w:rFonts w:ascii="Wingdings" w:eastAsia="ＭＳ 明朝" w:hAnsi="Wingdings" w:cs="Century"/>
      <w:color w:val="auto"/>
      <w:kern w:val="1"/>
      <w:sz w:val="22"/>
      <w:szCs w:val="22"/>
      <w:lang w:val="en-US" w:eastAsia="ar-SA" w:bidi="ar-SA"/>
    </w:rPr>
  </w:style>
  <w:style w:type="character" w:customStyle="1" w:styleId="WW8Num13z0">
    <w:name w:val="WW8Num13z0"/>
    <w:rPr>
      <w:rFonts w:ascii="Wingdings" w:eastAsia="ＭＳ 明朝" w:hAnsi="Wingdings" w:cs="Century"/>
      <w:color w:val="auto"/>
      <w:kern w:val="1"/>
      <w:sz w:val="22"/>
      <w:szCs w:val="22"/>
      <w:lang w:val="en-US" w:eastAsia="ar-SA" w:bidi="ar-SA"/>
    </w:rPr>
  </w:style>
  <w:style w:type="character" w:customStyle="1" w:styleId="WW8Num16z0">
    <w:name w:val="WW8Num16z0"/>
    <w:rPr>
      <w:rFonts w:ascii="ＭＳ 明朝" w:eastAsia="ＭＳ 明朝" w:hAnsi="ＭＳ 明朝" w:cs="Century"/>
      <w:color w:val="auto"/>
      <w:kern w:val="1"/>
      <w:sz w:val="22"/>
      <w:szCs w:val="22"/>
      <w:lang w:val="en-US" w:eastAsia="ar-SA" w:bidi="ar-SA"/>
    </w:rPr>
  </w:style>
  <w:style w:type="character" w:customStyle="1" w:styleId="WW8Num16z1">
    <w:name w:val="WW8Num16z1"/>
    <w:rPr>
      <w:rFonts w:ascii="Wingdings" w:eastAsia="ＭＳ 明朝" w:hAnsi="Wingdings" w:cs="Century"/>
      <w:color w:val="auto"/>
      <w:kern w:val="1"/>
      <w:sz w:val="22"/>
      <w:szCs w:val="22"/>
      <w:lang w:val="en-US" w:eastAsia="ar-SA" w:bidi="ar-SA"/>
    </w:rPr>
  </w:style>
  <w:style w:type="character" w:customStyle="1" w:styleId="WW8Num17z0">
    <w:name w:val="WW8Num17z0"/>
    <w:rPr>
      <w:rFonts w:ascii="ＭＳ 明朝" w:eastAsia="ＭＳ 明朝" w:hAnsi="ＭＳ 明朝" w:cs="Times New Roman"/>
      <w:color w:val="auto"/>
      <w:kern w:val="1"/>
      <w:sz w:val="22"/>
      <w:szCs w:val="22"/>
      <w:lang w:val="en-US" w:eastAsia="ar-SA" w:bidi="ar-SA"/>
    </w:rPr>
  </w:style>
  <w:style w:type="character" w:customStyle="1" w:styleId="WW8Num17z1">
    <w:name w:val="WW8Num17z1"/>
    <w:rPr>
      <w:rFonts w:ascii="Wingdings" w:eastAsia="ＭＳ 明朝" w:hAnsi="Wingdings" w:cs="Century"/>
      <w:color w:val="auto"/>
      <w:kern w:val="1"/>
      <w:sz w:val="22"/>
      <w:szCs w:val="22"/>
      <w:lang w:val="en-US" w:eastAsia="ar-SA" w:bidi="ar-SA"/>
    </w:rPr>
  </w:style>
  <w:style w:type="character" w:customStyle="1" w:styleId="WW8Num20z0">
    <w:name w:val="WW8Num20z0"/>
    <w:rPr>
      <w:rFonts w:ascii="Wingdings" w:eastAsia="ＭＳ 明朝" w:hAnsi="Wingdings" w:cs="Century"/>
      <w:color w:val="auto"/>
      <w:kern w:val="1"/>
      <w:sz w:val="22"/>
      <w:szCs w:val="22"/>
      <w:lang w:val="en-US" w:eastAsia="ar-SA" w:bidi="ar-SA"/>
    </w:rPr>
  </w:style>
  <w:style w:type="character" w:customStyle="1" w:styleId="WW8Num23z0">
    <w:name w:val="WW8Num23z0"/>
    <w:rPr>
      <w:rFonts w:ascii="ＭＳ 明朝" w:eastAsia="ＭＳ 明朝" w:hAnsi="ＭＳ 明朝" w:cs="Times New Roman"/>
      <w:color w:val="auto"/>
      <w:kern w:val="1"/>
      <w:sz w:val="22"/>
      <w:szCs w:val="22"/>
      <w:lang w:val="en-US" w:eastAsia="ar-SA" w:bidi="ar-SA"/>
    </w:rPr>
  </w:style>
  <w:style w:type="character" w:customStyle="1" w:styleId="WW8Num23z1">
    <w:name w:val="WW8Num23z1"/>
    <w:rPr>
      <w:rFonts w:ascii="Wingdings" w:eastAsia="ＭＳ 明朝" w:hAnsi="Wingdings" w:cs="Century"/>
      <w:color w:val="auto"/>
      <w:kern w:val="1"/>
      <w:sz w:val="22"/>
      <w:szCs w:val="22"/>
      <w:lang w:val="en-US" w:eastAsia="ar-SA" w:bidi="ar-SA"/>
    </w:rPr>
  </w:style>
  <w:style w:type="character" w:customStyle="1" w:styleId="WW8Num24z0">
    <w:name w:val="WW8Num24z0"/>
    <w:rPr>
      <w:rFonts w:ascii="游ゴシック Light" w:eastAsia="游ゴシック Light" w:hAnsi="游ゴシック Light" w:cs="Century"/>
      <w:color w:val="auto"/>
      <w:kern w:val="1"/>
      <w:sz w:val="22"/>
      <w:szCs w:val="22"/>
      <w:lang w:val="en-US" w:eastAsia="ar-SA" w:bidi="ar-SA"/>
    </w:rPr>
  </w:style>
  <w:style w:type="character" w:customStyle="1" w:styleId="WW8Num25z0">
    <w:name w:val="WW8Num25z0"/>
    <w:rPr>
      <w:rFonts w:ascii="Wingdings" w:eastAsia="ＭＳ 明朝" w:hAnsi="Wingdings" w:cs="Century"/>
      <w:color w:val="auto"/>
      <w:kern w:val="1"/>
      <w:sz w:val="22"/>
      <w:szCs w:val="22"/>
      <w:lang w:val="en-US" w:eastAsia="ar-SA" w:bidi="ar-SA"/>
    </w:rPr>
  </w:style>
  <w:style w:type="character" w:customStyle="1" w:styleId="WW8Num26z0">
    <w:name w:val="WW8Num26z0"/>
    <w:rPr>
      <w:rFonts w:ascii="Wingdings" w:eastAsia="ＭＳ 明朝" w:hAnsi="Wingdings" w:cs="Century"/>
      <w:color w:val="auto"/>
      <w:kern w:val="1"/>
      <w:sz w:val="22"/>
      <w:szCs w:val="22"/>
      <w:lang w:val="en-US" w:eastAsia="ar-SA" w:bidi="ar-SA"/>
    </w:rPr>
  </w:style>
  <w:style w:type="character" w:customStyle="1" w:styleId="WW8Num27z0">
    <w:name w:val="WW8Num27z0"/>
    <w:rPr>
      <w:rFonts w:ascii="ＭＳ 明朝" w:eastAsia="ＭＳ 明朝" w:hAnsi="ＭＳ 明朝" w:cs="Century"/>
      <w:color w:val="auto"/>
      <w:kern w:val="1"/>
      <w:sz w:val="22"/>
      <w:szCs w:val="22"/>
      <w:lang w:val="en-US" w:eastAsia="ar-SA" w:bidi="ar-SA"/>
    </w:rPr>
  </w:style>
  <w:style w:type="character" w:customStyle="1" w:styleId="WW8Num27z1">
    <w:name w:val="WW8Num27z1"/>
    <w:rPr>
      <w:rFonts w:ascii="Wingdings" w:eastAsia="ＭＳ 明朝" w:hAnsi="Wingdings" w:cs="Century"/>
      <w:color w:val="auto"/>
      <w:kern w:val="1"/>
      <w:sz w:val="22"/>
      <w:szCs w:val="22"/>
      <w:lang w:val="en-US" w:eastAsia="ar-SA" w:bidi="ar-SA"/>
    </w:rPr>
  </w:style>
  <w:style w:type="character" w:customStyle="1" w:styleId="WW8Num29z0">
    <w:name w:val="WW8Num29z0"/>
    <w:rPr>
      <w:rFonts w:ascii="Wingdings" w:eastAsia="ＭＳ 明朝" w:hAnsi="Wingdings" w:cs="Century"/>
      <w:color w:val="auto"/>
      <w:kern w:val="1"/>
      <w:sz w:val="22"/>
      <w:szCs w:val="22"/>
      <w:lang w:val="en-US" w:eastAsia="ar-SA" w:bidi="ar-SA"/>
    </w:rPr>
  </w:style>
  <w:style w:type="character" w:customStyle="1" w:styleId="WW8Num30z0">
    <w:name w:val="WW8Num30z0"/>
    <w:rPr>
      <w:rFonts w:ascii="HG丸ｺﾞｼｯｸM-PRO" w:eastAsia="HG丸ｺﾞｼｯｸM-PRO" w:hAnsi="HG丸ｺﾞｼｯｸM-PRO" w:cs="HG丸ｺﾞｼｯｸM-PRO"/>
      <w:color w:val="auto"/>
      <w:kern w:val="1"/>
      <w:sz w:val="22"/>
      <w:szCs w:val="22"/>
      <w:lang w:val="en-US" w:eastAsia="ar-SA" w:bidi="ar-SA"/>
    </w:rPr>
  </w:style>
  <w:style w:type="character" w:customStyle="1" w:styleId="WW8Num30z1">
    <w:name w:val="WW8Num30z1"/>
    <w:rPr>
      <w:rFonts w:ascii="Wingdings" w:eastAsia="ＭＳ 明朝" w:hAnsi="Wingdings" w:cs="Century"/>
      <w:color w:val="auto"/>
      <w:kern w:val="1"/>
      <w:sz w:val="22"/>
      <w:szCs w:val="22"/>
      <w:lang w:val="en-US" w:eastAsia="ar-SA" w:bidi="ar-SA"/>
    </w:rPr>
  </w:style>
  <w:style w:type="character" w:customStyle="1" w:styleId="WW8Num31z0">
    <w:name w:val="WW8Num31z0"/>
    <w:rPr>
      <w:rFonts w:ascii="Wingdings" w:eastAsia="ＭＳ 明朝" w:hAnsi="Wingdings" w:cs="Century"/>
      <w:color w:val="auto"/>
      <w:kern w:val="1"/>
      <w:sz w:val="22"/>
      <w:szCs w:val="22"/>
      <w:lang w:val="en-US" w:eastAsia="ar-SA" w:bidi="ar-SA"/>
    </w:rPr>
  </w:style>
  <w:style w:type="character" w:customStyle="1" w:styleId="10">
    <w:name w:val="見出し 1 (文字)"/>
    <w:rPr>
      <w:rFonts w:ascii="Arial" w:eastAsia="ＭＳ ゴシック" w:hAnsi="Arial" w:cs="Century"/>
      <w:color w:val="auto"/>
      <w:kern w:val="1"/>
      <w:sz w:val="24"/>
      <w:szCs w:val="24"/>
      <w:lang w:val="en-US" w:eastAsia="ar-SA" w:bidi="ar-SA"/>
    </w:rPr>
  </w:style>
  <w:style w:type="character" w:customStyle="1" w:styleId="20">
    <w:name w:val="見出し 2 (文字)"/>
    <w:rPr>
      <w:rFonts w:ascii="Arial Unicode MS" w:eastAsia="ＭＳ 明朝" w:hAnsi="Arial Unicode MS" w:cs="Century"/>
      <w:b/>
      <w:bCs/>
      <w:color w:val="auto"/>
      <w:kern w:val="1"/>
      <w:sz w:val="36"/>
      <w:szCs w:val="36"/>
      <w:lang w:val="en-US" w:eastAsia="ar-SA" w:bidi="ar-SA"/>
    </w:rPr>
  </w:style>
  <w:style w:type="character" w:customStyle="1" w:styleId="30">
    <w:name w:val="見出し 3 (文字)"/>
    <w:rPr>
      <w:rFonts w:ascii="ＭＳ Ｐゴシック" w:eastAsia="ＭＳ Ｐゴシック" w:hAnsi="ＭＳ Ｐゴシック" w:cs="ＭＳ Ｐゴシック"/>
      <w:b/>
      <w:bCs/>
      <w:color w:val="auto"/>
      <w:kern w:val="1"/>
      <w:sz w:val="29"/>
      <w:szCs w:val="29"/>
      <w:lang w:val="en-US" w:eastAsia="ar-SA" w:bidi="ar-SA"/>
    </w:rPr>
  </w:style>
  <w:style w:type="character" w:customStyle="1" w:styleId="40">
    <w:name w:val="見出し 4 (文字)"/>
    <w:rPr>
      <w:rFonts w:ascii="ＭＳ 明朝" w:eastAsia="ＭＳ 明朝" w:hAnsi="ＭＳ 明朝" w:cs="Century"/>
      <w:b/>
      <w:bCs/>
      <w:color w:val="auto"/>
      <w:kern w:val="1"/>
      <w:sz w:val="22"/>
      <w:szCs w:val="22"/>
      <w:lang w:val="en-US" w:eastAsia="ar-SA" w:bidi="ar-SA"/>
    </w:rPr>
  </w:style>
  <w:style w:type="character" w:customStyle="1" w:styleId="a4">
    <w:name w:val="ヘッダー (文字)"/>
    <w:rPr>
      <w:rFonts w:ascii="ＭＳ 明朝" w:eastAsia="ＭＳ 明朝" w:hAnsi="ＭＳ 明朝" w:cs="Century"/>
      <w:color w:val="auto"/>
      <w:kern w:val="1"/>
      <w:sz w:val="22"/>
      <w:szCs w:val="22"/>
      <w:lang w:val="en-US" w:eastAsia="ar-SA" w:bidi="ar-SA"/>
    </w:rPr>
  </w:style>
  <w:style w:type="character" w:customStyle="1" w:styleId="a5">
    <w:name w:val="フッター (文字)"/>
    <w:uiPriority w:val="99"/>
    <w:rPr>
      <w:rFonts w:ascii="ＭＳ 明朝" w:eastAsia="ＭＳ 明朝" w:hAnsi="ＭＳ 明朝" w:cs="Century"/>
      <w:color w:val="auto"/>
      <w:kern w:val="1"/>
      <w:sz w:val="22"/>
      <w:szCs w:val="22"/>
      <w:lang w:val="en-US" w:eastAsia="ar-SA" w:bidi="ar-SA"/>
    </w:rPr>
  </w:style>
  <w:style w:type="character" w:customStyle="1" w:styleId="a6">
    <w:name w:val="吹き出し (文字)"/>
    <w:rPr>
      <w:rFonts w:ascii="Arial" w:eastAsia="ＭＳ ゴシック" w:hAnsi="Arial" w:cs="Times New Roman"/>
      <w:color w:val="auto"/>
      <w:kern w:val="1"/>
      <w:sz w:val="18"/>
      <w:szCs w:val="18"/>
      <w:lang w:val="en-US" w:eastAsia="ar-SA" w:bidi="ar-SA"/>
    </w:rPr>
  </w:style>
  <w:style w:type="character" w:styleId="a7">
    <w:name w:val="Hyperlink"/>
    <w:uiPriority w:val="99"/>
    <w:rPr>
      <w:rFonts w:ascii="ＭＳ 明朝" w:eastAsia="ＭＳ 明朝" w:hAnsi="ＭＳ 明朝" w:cs="Century"/>
      <w:color w:val="0000FF"/>
      <w:kern w:val="1"/>
      <w:sz w:val="22"/>
      <w:szCs w:val="22"/>
      <w:u w:val="single"/>
      <w:lang w:val="en-US" w:eastAsia="ar-SA" w:bidi="ar-SA"/>
    </w:rPr>
  </w:style>
  <w:style w:type="character" w:customStyle="1" w:styleId="a8">
    <w:name w:val="書式なし (文字)"/>
    <w:uiPriority w:val="99"/>
    <w:rPr>
      <w:rFonts w:ascii="ＭＳ ゴシック" w:eastAsia="ＭＳ ゴシック" w:hAnsi="ＭＳ ゴシック" w:cs="Times New Roman"/>
      <w:color w:val="auto"/>
      <w:kern w:val="1"/>
      <w:sz w:val="20"/>
      <w:szCs w:val="21"/>
      <w:lang w:eastAsia="ar-SA" w:bidi="ar-SA"/>
    </w:rPr>
  </w:style>
  <w:style w:type="character" w:styleId="a9">
    <w:name w:val="FollowedHyperlink"/>
    <w:rPr>
      <w:rFonts w:ascii="ＭＳ 明朝" w:eastAsia="ＭＳ 明朝" w:hAnsi="ＭＳ 明朝" w:cs="Century"/>
      <w:color w:val="800080"/>
      <w:kern w:val="1"/>
      <w:sz w:val="22"/>
      <w:szCs w:val="22"/>
      <w:u w:val="single"/>
      <w:lang w:val="en-US" w:eastAsia="ar-SA" w:bidi="ar-SA"/>
    </w:rPr>
  </w:style>
  <w:style w:type="character" w:styleId="aa">
    <w:name w:val="Strong"/>
    <w:qFormat/>
    <w:rPr>
      <w:rFonts w:ascii="ＭＳ 明朝" w:eastAsia="ＭＳ 明朝" w:hAnsi="ＭＳ 明朝" w:cs="Century"/>
      <w:b/>
      <w:bCs/>
      <w:color w:val="auto"/>
      <w:kern w:val="1"/>
      <w:sz w:val="22"/>
      <w:szCs w:val="22"/>
      <w:lang w:val="en-US" w:eastAsia="ar-SA" w:bidi="ar-SA"/>
    </w:rPr>
  </w:style>
  <w:style w:type="character" w:customStyle="1" w:styleId="ab">
    <w:name w:val="本文インデント (文字)"/>
    <w:rPr>
      <w:rFonts w:ascii="ＭＳ 明朝" w:eastAsia="HG丸ｺﾞｼｯｸM-PRO" w:hAnsi="ＭＳ 明朝" w:cs="Century"/>
      <w:b/>
      <w:bCs/>
      <w:color w:val="auto"/>
      <w:kern w:val="1"/>
      <w:sz w:val="24"/>
      <w:szCs w:val="24"/>
      <w:lang w:val="en-US" w:eastAsia="ar-SA" w:bidi="ar-SA"/>
    </w:rPr>
  </w:style>
  <w:style w:type="character" w:customStyle="1" w:styleId="ac">
    <w:name w:val="日付 (文字)"/>
    <w:rPr>
      <w:rFonts w:ascii="ＭＳ 明朝" w:eastAsia="ＭＳ 明朝" w:hAnsi="ＭＳ 明朝" w:cs="Century"/>
      <w:color w:val="auto"/>
      <w:kern w:val="1"/>
      <w:sz w:val="22"/>
      <w:szCs w:val="22"/>
      <w:lang w:val="en-US" w:eastAsia="ar-SA" w:bidi="ar-SA"/>
    </w:rPr>
  </w:style>
  <w:style w:type="character" w:styleId="ad">
    <w:name w:val="annotation reference"/>
    <w:rPr>
      <w:rFonts w:ascii="ＭＳ 明朝" w:eastAsia="ＭＳ 明朝" w:hAnsi="ＭＳ 明朝" w:cs="Century"/>
      <w:color w:val="auto"/>
      <w:kern w:val="1"/>
      <w:sz w:val="18"/>
      <w:szCs w:val="18"/>
      <w:lang w:val="en-US" w:eastAsia="ar-SA" w:bidi="ar-SA"/>
    </w:rPr>
  </w:style>
  <w:style w:type="character" w:customStyle="1" w:styleId="ae">
    <w:name w:val="コメント文字列 (文字)"/>
    <w:rPr>
      <w:rFonts w:ascii="ＭＳ 明朝" w:eastAsia="ＭＳ 明朝" w:hAnsi="ＭＳ 明朝" w:cs="Century"/>
      <w:color w:val="auto"/>
      <w:kern w:val="1"/>
      <w:sz w:val="22"/>
      <w:szCs w:val="22"/>
      <w:lang w:val="en-US" w:eastAsia="ar-SA" w:bidi="ar-SA"/>
    </w:rPr>
  </w:style>
  <w:style w:type="character" w:customStyle="1" w:styleId="af">
    <w:name w:val="コメント内容 (文字)"/>
    <w:rPr>
      <w:rFonts w:ascii="ＭＳ 明朝" w:eastAsia="ＭＳ 明朝" w:hAnsi="ＭＳ 明朝" w:cs="Century"/>
      <w:b/>
      <w:bCs/>
      <w:color w:val="auto"/>
      <w:kern w:val="1"/>
      <w:sz w:val="22"/>
      <w:szCs w:val="22"/>
      <w:lang w:val="en-US" w:eastAsia="ar-SA" w:bidi="ar-SA"/>
    </w:rPr>
  </w:style>
  <w:style w:type="character" w:customStyle="1" w:styleId="21">
    <w:name w:val="本文 2 (文字)"/>
    <w:rPr>
      <w:rFonts w:ascii="ＭＳ 明朝" w:eastAsia="ＭＳ 明朝" w:hAnsi="ＭＳ 明朝" w:cs="Century"/>
      <w:color w:val="auto"/>
      <w:kern w:val="1"/>
      <w:sz w:val="22"/>
      <w:szCs w:val="22"/>
      <w:lang w:val="en-US" w:eastAsia="ar-SA" w:bidi="ar-SA"/>
    </w:rPr>
  </w:style>
  <w:style w:type="character" w:customStyle="1" w:styleId="af0">
    <w:name w:val="結語 (文字)"/>
    <w:rPr>
      <w:rFonts w:ascii="ＭＳ 明朝" w:eastAsia="ＭＳ 明朝" w:hAnsi="ＭＳ 明朝" w:cs="Century"/>
      <w:color w:val="auto"/>
      <w:kern w:val="1"/>
      <w:sz w:val="24"/>
      <w:szCs w:val="24"/>
      <w:lang w:val="en-US" w:eastAsia="ar-SA" w:bidi="ar-SA"/>
    </w:rPr>
  </w:style>
  <w:style w:type="character" w:customStyle="1" w:styleId="11">
    <w:name w:val="表題1"/>
    <w:rPr>
      <w:rFonts w:ascii="ＭＳ 明朝" w:eastAsia="ＭＳ 明朝" w:hAnsi="ＭＳ 明朝" w:cs="Century"/>
      <w:color w:val="auto"/>
      <w:kern w:val="1"/>
      <w:sz w:val="22"/>
      <w:szCs w:val="22"/>
      <w:lang w:val="en-US" w:eastAsia="ar-SA" w:bidi="ar-SA"/>
    </w:rPr>
  </w:style>
  <w:style w:type="character" w:customStyle="1" w:styleId="af1">
    <w:name w:val="記 (文字)"/>
    <w:rPr>
      <w:rFonts w:ascii="Arial" w:eastAsia="ＭＳ Ｐゴシック" w:hAnsi="Arial" w:cs="Arial"/>
      <w:color w:val="auto"/>
      <w:kern w:val="1"/>
      <w:sz w:val="22"/>
      <w:szCs w:val="22"/>
      <w:lang w:val="en-US" w:eastAsia="ar-SA" w:bidi="ar-SA"/>
    </w:rPr>
  </w:style>
  <w:style w:type="character" w:customStyle="1" w:styleId="22">
    <w:name w:val="本文インデント 2 (文字)"/>
    <w:rPr>
      <w:rFonts w:ascii="ＭＳ 明朝" w:eastAsia="ＭＳ 明朝" w:hAnsi="ＭＳ 明朝" w:cs="Century"/>
      <w:color w:val="auto"/>
      <w:kern w:val="1"/>
      <w:sz w:val="21"/>
      <w:szCs w:val="24"/>
      <w:lang w:val="en-US" w:eastAsia="ar-SA" w:bidi="ar-SA"/>
    </w:rPr>
  </w:style>
  <w:style w:type="character" w:customStyle="1" w:styleId="31">
    <w:name w:val="本文インデント 3 (文字)"/>
    <w:rPr>
      <w:rFonts w:ascii="ＭＳ 明朝" w:eastAsia="ＭＳ 明朝" w:hAnsi="ＭＳ 明朝" w:cs="Century"/>
      <w:color w:val="auto"/>
      <w:kern w:val="1"/>
      <w:sz w:val="21"/>
      <w:szCs w:val="24"/>
      <w:lang w:val="en-US" w:eastAsia="ar-SA" w:bidi="ar-SA"/>
    </w:rPr>
  </w:style>
  <w:style w:type="character" w:customStyle="1" w:styleId="af2">
    <w:name w:val="本文 (文字)"/>
    <w:rPr>
      <w:rFonts w:ascii="ＭＳ 明朝" w:eastAsia="ＭＳ 明朝" w:hAnsi="ＭＳ 明朝" w:cs="Century"/>
      <w:b/>
      <w:bCs/>
      <w:color w:val="auto"/>
      <w:kern w:val="1"/>
      <w:sz w:val="21"/>
      <w:szCs w:val="24"/>
      <w:lang w:val="en-US" w:eastAsia="ar-SA" w:bidi="ar-SA"/>
    </w:rPr>
  </w:style>
  <w:style w:type="character" w:customStyle="1" w:styleId="head1">
    <w:name w:val="head1"/>
    <w:rPr>
      <w:rFonts w:ascii="ＭＳ 明朝" w:eastAsia="ＭＳ 明朝" w:hAnsi="ＭＳ 明朝" w:cs="Century"/>
      <w:b/>
      <w:bCs/>
      <w:color w:val="auto"/>
      <w:kern w:val="1"/>
      <w:sz w:val="19"/>
      <w:szCs w:val="19"/>
      <w:lang w:val="en-US" w:eastAsia="ar-SA" w:bidi="ar-SA"/>
    </w:rPr>
  </w:style>
  <w:style w:type="character" w:customStyle="1" w:styleId="text1">
    <w:name w:val="text1"/>
    <w:rPr>
      <w:rFonts w:ascii="ＭＳ 明朝" w:eastAsia="ＭＳ 明朝" w:hAnsi="ＭＳ 明朝" w:cs="Century"/>
      <w:color w:val="auto"/>
      <w:kern w:val="1"/>
      <w:sz w:val="21"/>
      <w:szCs w:val="21"/>
      <w:lang w:val="en-US" w:eastAsia="ar-SA" w:bidi="ar-SA"/>
    </w:rPr>
  </w:style>
  <w:style w:type="character" w:customStyle="1" w:styleId="011">
    <w:name w:val="011"/>
    <w:rPr>
      <w:rFonts w:ascii="ＭＳ 明朝" w:eastAsia="ＭＳ 明朝" w:hAnsi="ＭＳ 明朝" w:cs="Century"/>
      <w:b/>
      <w:bCs/>
      <w:color w:val="2851F1"/>
      <w:kern w:val="1"/>
      <w:sz w:val="30"/>
      <w:szCs w:val="30"/>
      <w:lang w:val="en-US" w:eastAsia="ar-SA" w:bidi="ar-SA"/>
    </w:rPr>
  </w:style>
  <w:style w:type="character" w:customStyle="1" w:styleId="031">
    <w:name w:val="031"/>
    <w:rPr>
      <w:rFonts w:ascii="ＭＳ 明朝" w:eastAsia="ＭＳ 明朝" w:hAnsi="ＭＳ 明朝" w:cs="Century"/>
      <w:color w:val="auto"/>
      <w:kern w:val="1"/>
      <w:sz w:val="24"/>
      <w:szCs w:val="24"/>
      <w:lang w:val="en-US" w:eastAsia="ar-SA" w:bidi="ar-SA"/>
    </w:rPr>
  </w:style>
  <w:style w:type="character" w:customStyle="1" w:styleId="041">
    <w:name w:val="041"/>
    <w:rPr>
      <w:rFonts w:ascii="ＭＳ 明朝" w:eastAsia="ＭＳ 明朝" w:hAnsi="ＭＳ 明朝" w:cs="Century"/>
      <w:b/>
      <w:bCs/>
      <w:color w:val="FFFFFF"/>
      <w:kern w:val="1"/>
      <w:sz w:val="24"/>
      <w:szCs w:val="24"/>
      <w:shd w:val="clear" w:color="auto" w:fill="5C79F0"/>
      <w:lang w:val="en-US" w:eastAsia="ar-SA" w:bidi="ar-SA"/>
    </w:rPr>
  </w:style>
  <w:style w:type="character" w:customStyle="1" w:styleId="leadtxt1">
    <w:name w:val="leadtxt1"/>
    <w:rPr>
      <w:rFonts w:ascii="ＭＳ 明朝" w:eastAsia="ＭＳ 明朝" w:hAnsi="ＭＳ 明朝" w:cs="Century"/>
      <w:b/>
      <w:bCs/>
      <w:color w:val="003300"/>
      <w:kern w:val="1"/>
      <w:sz w:val="34"/>
      <w:szCs w:val="34"/>
      <w:lang w:val="en-US" w:eastAsia="ar-SA" w:bidi="ar-SA"/>
    </w:rPr>
  </w:style>
  <w:style w:type="character" w:customStyle="1" w:styleId="maintxt1">
    <w:name w:val="maintxt1"/>
    <w:rPr>
      <w:rFonts w:ascii="ＭＳ 明朝" w:eastAsia="ＭＳ 明朝" w:hAnsi="ＭＳ 明朝" w:cs="Century"/>
      <w:color w:val="000000"/>
      <w:kern w:val="1"/>
      <w:sz w:val="24"/>
      <w:szCs w:val="24"/>
      <w:lang w:val="en-US" w:eastAsia="ar-SA" w:bidi="ar-SA"/>
    </w:rPr>
  </w:style>
  <w:style w:type="character" w:customStyle="1" w:styleId="leadtxt21">
    <w:name w:val="leadtxt21"/>
    <w:rPr>
      <w:rFonts w:ascii="ＭＳ 明朝" w:eastAsia="ＭＳ 明朝" w:hAnsi="ＭＳ 明朝" w:cs="Century"/>
      <w:b/>
      <w:bCs/>
      <w:color w:val="002200"/>
      <w:kern w:val="1"/>
      <w:sz w:val="29"/>
      <w:szCs w:val="29"/>
      <w:lang w:val="en-US" w:eastAsia="ar-SA" w:bidi="ar-SA"/>
    </w:rPr>
  </w:style>
  <w:style w:type="character" w:customStyle="1" w:styleId="lh2001">
    <w:name w:val="lh2001"/>
    <w:rPr>
      <w:rFonts w:ascii="ＭＳ 明朝" w:eastAsia="ＭＳ 明朝" w:hAnsi="ＭＳ 明朝" w:cs="Century"/>
      <w:color w:val="444444"/>
      <w:kern w:val="1"/>
      <w:sz w:val="27"/>
      <w:szCs w:val="27"/>
      <w:lang w:val="en-US" w:eastAsia="ar-SA" w:bidi="ar-SA"/>
    </w:rPr>
  </w:style>
  <w:style w:type="character" w:customStyle="1" w:styleId="32">
    <w:name w:val="本文 3 (文字)"/>
    <w:rPr>
      <w:rFonts w:ascii="ＭＳ 明朝" w:eastAsia="ＭＳ 明朝" w:hAnsi="ＭＳ 明朝" w:cs="Century"/>
      <w:color w:val="000000"/>
      <w:kern w:val="1"/>
      <w:sz w:val="22"/>
      <w:szCs w:val="22"/>
      <w:lang w:val="en-US" w:eastAsia="ar-SA" w:bidi="ar-SA"/>
    </w:rPr>
  </w:style>
  <w:style w:type="character" w:customStyle="1" w:styleId="square2">
    <w:name w:val="square2"/>
    <w:rPr>
      <w:rFonts w:ascii="ＭＳ 明朝" w:eastAsia="ＭＳ 明朝" w:hAnsi="ＭＳ 明朝" w:cs="Century"/>
      <w:color w:val="auto"/>
      <w:kern w:val="1"/>
      <w:sz w:val="22"/>
      <w:szCs w:val="22"/>
      <w:lang w:val="en-US" w:eastAsia="ar-SA" w:bidi="ar-SA"/>
    </w:rPr>
  </w:style>
  <w:style w:type="character" w:customStyle="1" w:styleId="title1">
    <w:name w:val="title1"/>
    <w:rPr>
      <w:rFonts w:ascii="ＭＳ 明朝" w:eastAsia="ＭＳ 明朝" w:hAnsi="ＭＳ 明朝" w:cs="Century"/>
      <w:b/>
      <w:bCs/>
      <w:color w:val="319C12"/>
      <w:kern w:val="1"/>
      <w:sz w:val="27"/>
      <w:szCs w:val="27"/>
      <w:lang w:val="en-US" w:eastAsia="ar-SA" w:bidi="ar-SA"/>
    </w:rPr>
  </w:style>
  <w:style w:type="character" w:customStyle="1" w:styleId="style1">
    <w:name w:val="style1"/>
    <w:rPr>
      <w:rFonts w:ascii="ＭＳ 明朝" w:eastAsia="ＭＳ 明朝" w:hAnsi="ＭＳ 明朝" w:cs="Century"/>
      <w:color w:val="auto"/>
      <w:kern w:val="1"/>
      <w:sz w:val="22"/>
      <w:szCs w:val="22"/>
      <w:lang w:val="en-US" w:eastAsia="ar-SA" w:bidi="ar-SA"/>
    </w:rPr>
  </w:style>
  <w:style w:type="character" w:customStyle="1" w:styleId="alytxl">
    <w:name w:val="aly_tx_l"/>
    <w:rPr>
      <w:rFonts w:ascii="ＭＳ 明朝" w:eastAsia="ＭＳ 明朝" w:hAnsi="ＭＳ 明朝" w:cs="Century"/>
      <w:color w:val="auto"/>
      <w:kern w:val="1"/>
      <w:sz w:val="29"/>
      <w:szCs w:val="29"/>
      <w:lang w:val="en-US" w:eastAsia="ar-SA" w:bidi="ar-SA"/>
    </w:rPr>
  </w:style>
  <w:style w:type="character" w:customStyle="1" w:styleId="alytxfteal">
    <w:name w:val="aly_tx_f_teal"/>
    <w:rPr>
      <w:rFonts w:ascii="ＭＳ 明朝" w:eastAsia="ＭＳ 明朝" w:hAnsi="ＭＳ 明朝" w:cs="Century"/>
      <w:color w:val="008080"/>
      <w:kern w:val="1"/>
      <w:sz w:val="22"/>
      <w:szCs w:val="22"/>
      <w:lang w:val="en-US" w:eastAsia="ar-SA" w:bidi="ar-SA"/>
    </w:rPr>
  </w:style>
  <w:style w:type="character" w:customStyle="1" w:styleId="mal201">
    <w:name w:val="mal201"/>
    <w:rPr>
      <w:rFonts w:ascii="ＭＳ 明朝" w:eastAsia="ＭＳ 明朝" w:hAnsi="ＭＳ 明朝" w:cs="Century"/>
      <w:color w:val="auto"/>
      <w:kern w:val="1"/>
      <w:sz w:val="22"/>
      <w:szCs w:val="22"/>
      <w:lang w:val="en-US" w:eastAsia="ar-SA" w:bidi="ar-SA"/>
    </w:rPr>
  </w:style>
  <w:style w:type="character" w:customStyle="1" w:styleId="HTML">
    <w:name w:val="HTML 書式付き (文字)"/>
    <w:rPr>
      <w:rFonts w:ascii="ＭＳ ゴシック" w:eastAsia="ＭＳ ゴシック" w:hAnsi="ＭＳ ゴシック" w:cs="ＭＳ ゴシック"/>
      <w:color w:val="auto"/>
      <w:kern w:val="1"/>
      <w:sz w:val="24"/>
      <w:szCs w:val="24"/>
      <w:lang w:val="en-US" w:eastAsia="ar-SA" w:bidi="ar-SA"/>
    </w:rPr>
  </w:style>
  <w:style w:type="character" w:customStyle="1" w:styleId="HTML1">
    <w:name w:val="HTML 書式付き (文字)1"/>
    <w:rPr>
      <w:rFonts w:ascii="ＭＳ ゴシック" w:eastAsia="ＭＳ ゴシック" w:hAnsi="ＭＳ ゴシック" w:cs="Century"/>
      <w:color w:val="auto"/>
      <w:kern w:val="1"/>
      <w:sz w:val="24"/>
      <w:szCs w:val="24"/>
      <w:lang w:val="en-US" w:eastAsia="ar-SA" w:bidi="ar-SA"/>
    </w:rPr>
  </w:style>
  <w:style w:type="character" w:customStyle="1" w:styleId="txt031">
    <w:name w:val="txt031"/>
    <w:rPr>
      <w:rFonts w:ascii="ＭＳ 明朝" w:eastAsia="ＭＳ 明朝" w:hAnsi="ＭＳ 明朝" w:cs="Century"/>
      <w:color w:val="auto"/>
      <w:kern w:val="1"/>
      <w:sz w:val="20"/>
      <w:szCs w:val="20"/>
      <w:lang w:val="en-US" w:eastAsia="ar-SA" w:bidi="ar-SA"/>
    </w:rPr>
  </w:style>
  <w:style w:type="character" w:customStyle="1" w:styleId="af3">
    <w:name w:val="見出しマップ (文字)"/>
    <w:rPr>
      <w:rFonts w:ascii="MS UI Gothic" w:eastAsia="MS UI Gothic" w:hAnsi="MS UI Gothic" w:cs="Century"/>
      <w:color w:val="auto"/>
      <w:kern w:val="1"/>
      <w:sz w:val="18"/>
      <w:szCs w:val="18"/>
      <w:lang w:eastAsia="ar-SA" w:bidi="ar-SA"/>
    </w:rPr>
  </w:style>
  <w:style w:type="character" w:customStyle="1" w:styleId="st1">
    <w:name w:val="st1"/>
    <w:rPr>
      <w:rFonts w:ascii="ＭＳ 明朝" w:eastAsia="ＭＳ 明朝" w:hAnsi="ＭＳ 明朝" w:cs="Century"/>
      <w:color w:val="auto"/>
      <w:kern w:val="1"/>
      <w:sz w:val="22"/>
      <w:szCs w:val="22"/>
      <w:lang w:val="en-US" w:eastAsia="ar-SA" w:bidi="ar-SA"/>
    </w:rPr>
  </w:style>
  <w:style w:type="character" w:customStyle="1" w:styleId="u1">
    <w:name w:val="u1"/>
    <w:rPr>
      <w:rFonts w:ascii="ＭＳ 明朝" w:eastAsia="ＭＳ 明朝" w:hAnsi="ＭＳ 明朝" w:cs="Century"/>
      <w:color w:val="auto"/>
      <w:kern w:val="1"/>
      <w:sz w:val="22"/>
      <w:szCs w:val="22"/>
      <w:u w:val="single"/>
      <w:lang w:val="en-US" w:eastAsia="ar-SA" w:bidi="ar-SA"/>
    </w:rPr>
  </w:style>
  <w:style w:type="character" w:customStyle="1" w:styleId="em11">
    <w:name w:val="em11"/>
    <w:rPr>
      <w:rFonts w:ascii="ＭＳ 明朝" w:eastAsia="ＭＳ 明朝" w:hAnsi="ＭＳ 明朝" w:cs="Century"/>
      <w:color w:val="auto"/>
      <w:kern w:val="1"/>
      <w:sz w:val="22"/>
      <w:szCs w:val="22"/>
      <w:lang w:val="en-US" w:eastAsia="ar-SA" w:bidi="ar-SA"/>
    </w:rPr>
  </w:style>
  <w:style w:type="character" w:customStyle="1" w:styleId="em5-41">
    <w:name w:val="em5-41"/>
    <w:rPr>
      <w:rFonts w:ascii="ＭＳ 明朝" w:eastAsia="ＭＳ 明朝" w:hAnsi="ＭＳ 明朝" w:cs="Century"/>
      <w:color w:val="auto"/>
      <w:kern w:val="1"/>
      <w:sz w:val="22"/>
      <w:szCs w:val="22"/>
      <w:lang w:val="en-US" w:eastAsia="ar-SA" w:bidi="ar-SA"/>
    </w:rPr>
  </w:style>
  <w:style w:type="character" w:customStyle="1" w:styleId="em3-11">
    <w:name w:val="em3-11"/>
    <w:rPr>
      <w:rFonts w:ascii="ＭＳ 明朝" w:eastAsia="ＭＳ 明朝" w:hAnsi="ＭＳ 明朝" w:cs="Century"/>
      <w:color w:val="auto"/>
      <w:kern w:val="1"/>
      <w:sz w:val="22"/>
      <w:szCs w:val="22"/>
      <w:lang w:val="en-US" w:eastAsia="ar-SA" w:bidi="ar-SA"/>
    </w:rPr>
  </w:style>
  <w:style w:type="character" w:customStyle="1" w:styleId="em2-51">
    <w:name w:val="em2-51"/>
    <w:rPr>
      <w:rFonts w:ascii="ＭＳ 明朝" w:eastAsia="ＭＳ 明朝" w:hAnsi="ＭＳ 明朝" w:cs="Century"/>
      <w:color w:val="auto"/>
      <w:kern w:val="1"/>
      <w:sz w:val="22"/>
      <w:szCs w:val="22"/>
      <w:lang w:val="en-US" w:eastAsia="ar-SA" w:bidi="ar-SA"/>
    </w:rPr>
  </w:style>
  <w:style w:type="character" w:customStyle="1" w:styleId="lightgray1">
    <w:name w:val="lightgray1"/>
    <w:rPr>
      <w:rFonts w:ascii="ＭＳ 明朝" w:eastAsia="ＭＳ 明朝" w:hAnsi="ＭＳ 明朝" w:cs="Century"/>
      <w:color w:val="999999"/>
      <w:kern w:val="1"/>
      <w:sz w:val="22"/>
      <w:szCs w:val="22"/>
      <w:lang w:val="en-US" w:eastAsia="ar-SA" w:bidi="ar-SA"/>
    </w:rPr>
  </w:style>
  <w:style w:type="character" w:customStyle="1" w:styleId="bold1">
    <w:name w:val="bold1"/>
    <w:rPr>
      <w:rFonts w:ascii="ＭＳ 明朝" w:eastAsia="ＭＳ 明朝" w:hAnsi="ＭＳ 明朝" w:cs="Century"/>
      <w:b/>
      <w:bCs/>
      <w:color w:val="auto"/>
      <w:kern w:val="1"/>
      <w:sz w:val="22"/>
      <w:szCs w:val="22"/>
      <w:lang w:val="en-US" w:eastAsia="ar-SA" w:bidi="ar-SA"/>
    </w:rPr>
  </w:style>
  <w:style w:type="character" w:styleId="af4">
    <w:name w:val="page number"/>
    <w:rPr>
      <w:rFonts w:ascii="ＭＳ 明朝" w:eastAsia="ＭＳ 明朝" w:hAnsi="ＭＳ 明朝" w:cs="Century"/>
      <w:color w:val="auto"/>
      <w:kern w:val="1"/>
      <w:sz w:val="22"/>
      <w:szCs w:val="22"/>
      <w:lang w:val="en-US" w:eastAsia="ar-SA" w:bidi="ar-SA"/>
    </w:rPr>
  </w:style>
  <w:style w:type="character" w:customStyle="1" w:styleId="HTML0">
    <w:name w:val="HTML タイプライタ"/>
    <w:rPr>
      <w:rFonts w:ascii="Arial Unicode MS" w:eastAsia="Arial Unicode MS" w:hAnsi="Arial Unicode MS" w:cs="Arial Unicode MS"/>
      <w:color w:val="auto"/>
      <w:kern w:val="1"/>
      <w:sz w:val="20"/>
      <w:szCs w:val="20"/>
      <w:lang w:val="en-US" w:eastAsia="ar-SA" w:bidi="ar-SA"/>
    </w:rPr>
  </w:style>
  <w:style w:type="character" w:customStyle="1" w:styleId="yiv174041980s1">
    <w:name w:val="yiv174041980s1"/>
    <w:rPr>
      <w:rFonts w:ascii="ＭＳ 明朝" w:eastAsia="ＭＳ 明朝" w:hAnsi="ＭＳ 明朝" w:cs="Century"/>
      <w:color w:val="auto"/>
      <w:kern w:val="1"/>
      <w:sz w:val="22"/>
      <w:szCs w:val="22"/>
      <w:lang w:val="en-US" w:eastAsia="ar-SA" w:bidi="ar-SA"/>
    </w:rPr>
  </w:style>
  <w:style w:type="character" w:customStyle="1" w:styleId="yiv174041980s2">
    <w:name w:val="yiv174041980s2"/>
    <w:rPr>
      <w:rFonts w:ascii="ＭＳ 明朝" w:eastAsia="ＭＳ 明朝" w:hAnsi="ＭＳ 明朝" w:cs="Century"/>
      <w:color w:val="auto"/>
      <w:kern w:val="1"/>
      <w:sz w:val="22"/>
      <w:szCs w:val="22"/>
      <w:lang w:val="en-US" w:eastAsia="ar-SA" w:bidi="ar-SA"/>
    </w:rPr>
  </w:style>
  <w:style w:type="character" w:styleId="af5">
    <w:name w:val="Unresolved Mention"/>
    <w:rPr>
      <w:rFonts w:ascii="ＭＳ 明朝" w:eastAsia="ＭＳ 明朝" w:hAnsi="ＭＳ 明朝" w:cs="Century"/>
      <w:color w:val="605E5C"/>
      <w:kern w:val="1"/>
      <w:sz w:val="22"/>
      <w:szCs w:val="22"/>
      <w:shd w:val="clear" w:color="auto" w:fill="E1DFDD"/>
      <w:lang w:val="en-US" w:eastAsia="ar-SA" w:bidi="ar-SA"/>
    </w:rPr>
  </w:style>
  <w:style w:type="character" w:customStyle="1" w:styleId="ListLabel2">
    <w:name w:val="ListLabel 2"/>
    <w:rPr>
      <w:rFonts w:ascii="ＭＳ 明朝" w:eastAsia="ＭＳ 明朝" w:hAnsi="ＭＳ 明朝" w:cs="Century"/>
      <w:color w:val="auto"/>
      <w:kern w:val="1"/>
      <w:sz w:val="22"/>
      <w:szCs w:val="22"/>
      <w:lang w:val="en-US" w:eastAsia="ar-SA" w:bidi="ar-SA"/>
    </w:rPr>
  </w:style>
  <w:style w:type="paragraph" w:customStyle="1" w:styleId="af6">
    <w:name w:val="見出し"/>
    <w:basedOn w:val="a"/>
    <w:next w:val="a0"/>
    <w:pPr>
      <w:keepNext/>
      <w:spacing w:before="240" w:after="120"/>
    </w:pPr>
    <w:rPr>
      <w:rFonts w:ascii="Arial" w:eastAsia="ＭＳ Ｐゴシック" w:hAnsi="Arial" w:cs="Arial"/>
      <w:kern w:val="1"/>
      <w:sz w:val="28"/>
      <w:szCs w:val="28"/>
    </w:rPr>
  </w:style>
  <w:style w:type="paragraph" w:styleId="a0">
    <w:name w:val="Body Text"/>
    <w:basedOn w:val="a"/>
    <w:rPr>
      <w:b/>
      <w:bCs/>
      <w:kern w:val="1"/>
      <w:sz w:val="21"/>
      <w:szCs w:val="24"/>
    </w:rPr>
  </w:style>
  <w:style w:type="paragraph" w:styleId="af7">
    <w:name w:val="List"/>
    <w:basedOn w:val="a0"/>
    <w:rPr>
      <w:rFonts w:cs="Arial"/>
      <w:sz w:val="22"/>
      <w:szCs w:val="22"/>
    </w:rPr>
  </w:style>
  <w:style w:type="paragraph" w:styleId="af8">
    <w:name w:val="caption"/>
    <w:basedOn w:val="a"/>
    <w:qFormat/>
    <w:pPr>
      <w:suppressLineNumbers/>
      <w:spacing w:before="120" w:after="120"/>
    </w:pPr>
    <w:rPr>
      <w:rFonts w:cs="Arial"/>
      <w:i/>
      <w:iCs/>
      <w:kern w:val="1"/>
      <w:sz w:val="24"/>
      <w:szCs w:val="24"/>
    </w:rPr>
  </w:style>
  <w:style w:type="paragraph" w:customStyle="1" w:styleId="af9">
    <w:name w:val="索引"/>
    <w:basedOn w:val="a"/>
    <w:pPr>
      <w:suppressLineNumbers/>
    </w:pPr>
    <w:rPr>
      <w:rFonts w:cs="Arial"/>
      <w:kern w:val="1"/>
    </w:rPr>
  </w:style>
  <w:style w:type="paragraph" w:styleId="afa">
    <w:name w:val="header"/>
    <w:basedOn w:val="a"/>
    <w:pPr>
      <w:snapToGrid w:val="0"/>
    </w:pPr>
    <w:rPr>
      <w:kern w:val="1"/>
    </w:rPr>
  </w:style>
  <w:style w:type="paragraph" w:styleId="afb">
    <w:name w:val="footer"/>
    <w:basedOn w:val="a"/>
    <w:uiPriority w:val="99"/>
    <w:pPr>
      <w:snapToGrid w:val="0"/>
    </w:pPr>
    <w:rPr>
      <w:kern w:val="1"/>
    </w:rPr>
  </w:style>
  <w:style w:type="paragraph" w:styleId="afc">
    <w:name w:val="Balloon Text"/>
    <w:basedOn w:val="a"/>
    <w:rPr>
      <w:rFonts w:ascii="Arial" w:eastAsia="ＭＳ ゴシック" w:hAnsi="Arial" w:cs="Times New Roman"/>
      <w:kern w:val="1"/>
      <w:sz w:val="18"/>
      <w:szCs w:val="18"/>
    </w:rPr>
  </w:style>
  <w:style w:type="paragraph" w:styleId="afd">
    <w:name w:val="Plain Text"/>
    <w:basedOn w:val="a"/>
    <w:uiPriority w:val="99"/>
    <w:pPr>
      <w:widowControl/>
      <w:jc w:val="left"/>
    </w:pPr>
    <w:rPr>
      <w:rFonts w:ascii="ＭＳ ゴシック" w:eastAsia="ＭＳ ゴシック" w:hAnsi="ＭＳ ゴシック" w:cs="Times New Roman"/>
      <w:kern w:val="1"/>
      <w:sz w:val="20"/>
      <w:szCs w:val="21"/>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lang w:eastAsia="ar-SA"/>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e">
    <w:name w:val="一太郎"/>
    <w:pPr>
      <w:widowControl w:val="0"/>
      <w:suppressAutoHyphens/>
      <w:autoSpaceDE w:val="0"/>
      <w:spacing w:line="232" w:lineRule="exact"/>
      <w:jc w:val="both"/>
    </w:pPr>
    <w:rPr>
      <w:rFonts w:ascii="Century" w:eastAsia="ＭＳ 明朝" w:hAnsi="Century" w:cs="ＭＳ 明朝"/>
      <w:spacing w:val="1"/>
      <w:kern w:val="1"/>
      <w:sz w:val="21"/>
      <w:szCs w:val="21"/>
      <w:lang w:eastAsia="ar-SA"/>
    </w:rPr>
  </w:style>
  <w:style w:type="paragraph" w:styleId="aff">
    <w:name w:val="Body Text Indent"/>
    <w:basedOn w:val="a"/>
    <w:pPr>
      <w:ind w:firstLine="241"/>
    </w:pPr>
    <w:rPr>
      <w:rFonts w:ascii="Century" w:eastAsia="HG丸ｺﾞｼｯｸM-PRO" w:hAnsi="Century"/>
      <w:b/>
      <w:bCs/>
      <w:kern w:val="1"/>
      <w:sz w:val="24"/>
      <w:szCs w:val="24"/>
    </w:rPr>
  </w:style>
  <w:style w:type="paragraph" w:styleId="aff0">
    <w:name w:val="Date"/>
    <w:basedOn w:val="a"/>
    <w:next w:val="a"/>
    <w:rPr>
      <w:kern w:val="1"/>
    </w:rPr>
  </w:style>
  <w:style w:type="paragraph" w:styleId="aff1">
    <w:name w:val="annotation text"/>
    <w:basedOn w:val="a"/>
    <w:pPr>
      <w:jc w:val="left"/>
    </w:pPr>
    <w:rPr>
      <w:kern w:val="1"/>
    </w:rPr>
  </w:style>
  <w:style w:type="paragraph" w:styleId="aff2">
    <w:name w:val="annotation subject"/>
    <w:basedOn w:val="aff1"/>
    <w:next w:val="aff1"/>
    <w:pPr>
      <w:jc w:val="both"/>
    </w:pPr>
    <w:rPr>
      <w:b/>
      <w:bCs/>
    </w:rPr>
  </w:style>
  <w:style w:type="paragraph" w:styleId="aff3">
    <w:name w:val="Revision"/>
    <w:pPr>
      <w:widowControl w:val="0"/>
      <w:suppressAutoHyphens/>
      <w:jc w:val="both"/>
    </w:pPr>
    <w:rPr>
      <w:rFonts w:ascii="ＭＳ 明朝" w:eastAsia="ＭＳ 明朝" w:hAnsi="ＭＳ 明朝" w:cs="Century"/>
      <w:kern w:val="1"/>
      <w:sz w:val="22"/>
      <w:szCs w:val="22"/>
      <w:lang w:eastAsia="ar-SA"/>
    </w:rPr>
  </w:style>
  <w:style w:type="paragraph" w:styleId="aff4">
    <w:name w:val="List Paragraph"/>
    <w:basedOn w:val="a"/>
    <w:uiPriority w:val="34"/>
    <w:qFormat/>
    <w:pPr>
      <w:ind w:left="840"/>
    </w:pPr>
    <w:rPr>
      <w:rFonts w:ascii="Century" w:hAnsi="Century" w:cs="Times New Roman"/>
      <w:kern w:val="1"/>
      <w:sz w:val="21"/>
    </w:rPr>
  </w:style>
  <w:style w:type="paragraph" w:customStyle="1" w:styleId="topicpath1">
    <w:name w:val="topicpath1"/>
    <w:basedOn w:val="a"/>
    <w:pPr>
      <w:widowControl/>
      <w:jc w:val="left"/>
    </w:pPr>
    <w:rPr>
      <w:rFonts w:ascii="ＭＳ Ｐゴシック" w:eastAsia="ＭＳ Ｐゴシック" w:hAnsi="ＭＳ Ｐゴシック" w:cs="ＭＳ Ｐゴシック"/>
      <w:kern w:val="1"/>
      <w:sz w:val="34"/>
      <w:szCs w:val="34"/>
    </w:rPr>
  </w:style>
  <w:style w:type="paragraph" w:styleId="23">
    <w:name w:val="Body Text 2"/>
    <w:basedOn w:val="a"/>
    <w:pPr>
      <w:spacing w:line="480" w:lineRule="auto"/>
    </w:pPr>
    <w:rPr>
      <w:kern w:val="1"/>
    </w:rPr>
  </w:style>
  <w:style w:type="paragraph" w:styleId="aff5">
    <w:name w:val="Closing"/>
    <w:basedOn w:val="a"/>
    <w:pPr>
      <w:jc w:val="right"/>
    </w:pPr>
    <w:rPr>
      <w:rFonts w:ascii="Century" w:hAnsi="Century"/>
      <w:kern w:val="1"/>
      <w:sz w:val="24"/>
      <w:szCs w:val="24"/>
    </w:rPr>
  </w:style>
  <w:style w:type="paragraph" w:styleId="aff6">
    <w:name w:val="Note Heading"/>
    <w:basedOn w:val="a"/>
    <w:next w:val="a"/>
    <w:pPr>
      <w:widowControl/>
      <w:jc w:val="center"/>
    </w:pPr>
    <w:rPr>
      <w:rFonts w:ascii="Arial" w:eastAsia="ＭＳ Ｐゴシック" w:hAnsi="Arial" w:cs="Arial"/>
      <w:kern w:val="1"/>
      <w:sz w:val="20"/>
      <w:szCs w:val="20"/>
    </w:rPr>
  </w:style>
  <w:style w:type="paragraph" w:styleId="24">
    <w:name w:val="Body Text Indent 2"/>
    <w:basedOn w:val="a"/>
    <w:pPr>
      <w:ind w:firstLine="210"/>
    </w:pPr>
    <w:rPr>
      <w:kern w:val="1"/>
      <w:sz w:val="21"/>
      <w:szCs w:val="24"/>
    </w:rPr>
  </w:style>
  <w:style w:type="paragraph" w:styleId="33">
    <w:name w:val="Body Text Indent 3"/>
    <w:basedOn w:val="a"/>
    <w:pPr>
      <w:ind w:left="-105" w:firstLine="210"/>
    </w:pPr>
    <w:rPr>
      <w:kern w:val="1"/>
      <w:sz w:val="21"/>
      <w:szCs w:val="24"/>
    </w:rPr>
  </w:style>
  <w:style w:type="paragraph" w:customStyle="1" w:styleId="Web3">
    <w:name w:val="標準 (Web)3"/>
    <w:basedOn w:val="a"/>
    <w:pPr>
      <w:widowControl/>
      <w:spacing w:after="240" w:line="360" w:lineRule="auto"/>
      <w:jc w:val="left"/>
    </w:pPr>
    <w:rPr>
      <w:rFonts w:ascii="Arial Unicode MS" w:eastAsia="Arial Unicode MS" w:hAnsi="Arial Unicode MS" w:cs="Arial Unicode MS"/>
      <w:kern w:val="1"/>
      <w:sz w:val="24"/>
      <w:szCs w:val="24"/>
    </w:rPr>
  </w:style>
  <w:style w:type="paragraph" w:customStyle="1" w:styleId="article">
    <w:name w:val="article"/>
    <w:basedOn w:val="a"/>
    <w:pPr>
      <w:widowControl/>
      <w:spacing w:after="270" w:line="360" w:lineRule="auto"/>
      <w:jc w:val="left"/>
    </w:pPr>
    <w:rPr>
      <w:rFonts w:ascii="Arial Unicode MS" w:eastAsia="Arial Unicode MS" w:hAnsi="Arial Unicode MS" w:cs="Arial Unicode MS"/>
      <w:color w:val="000000"/>
      <w:kern w:val="1"/>
      <w:sz w:val="23"/>
      <w:szCs w:val="23"/>
    </w:rPr>
  </w:style>
  <w:style w:type="paragraph" w:customStyle="1" w:styleId="Web1">
    <w:name w:val="標準 (Web)1"/>
    <w:basedOn w:val="a"/>
    <w:pPr>
      <w:widowControl/>
      <w:spacing w:after="240" w:line="360" w:lineRule="auto"/>
      <w:jc w:val="left"/>
    </w:pPr>
    <w:rPr>
      <w:rFonts w:ascii="Arial Unicode MS" w:eastAsia="Arial Unicode MS" w:hAnsi="Arial Unicode MS" w:cs="Arial Unicode MS"/>
      <w:kern w:val="1"/>
      <w:sz w:val="24"/>
      <w:szCs w:val="24"/>
    </w:rPr>
  </w:style>
  <w:style w:type="paragraph" w:styleId="34">
    <w:name w:val="Body Text 3"/>
    <w:basedOn w:val="a"/>
    <w:rPr>
      <w:color w:val="000000"/>
      <w:kern w:val="1"/>
      <w:sz w:val="20"/>
      <w:szCs w:val="20"/>
    </w:rPr>
  </w:style>
  <w:style w:type="paragraph" w:customStyle="1" w:styleId="aff7">
    <w:name w:val="一太郎８/９"/>
    <w:pPr>
      <w:widowControl w:val="0"/>
      <w:suppressAutoHyphens/>
      <w:autoSpaceDE w:val="0"/>
      <w:spacing w:line="405" w:lineRule="atLeast"/>
      <w:jc w:val="both"/>
    </w:pPr>
    <w:rPr>
      <w:rFonts w:eastAsia="ＭＳ ゴシック" w:cs="Century"/>
      <w:spacing w:val="-2"/>
      <w:kern w:val="1"/>
      <w:sz w:val="25"/>
      <w:szCs w:val="25"/>
      <w:lang w:eastAsia="ar-SA"/>
    </w:rPr>
  </w:style>
  <w:style w:type="paragraph" w:customStyle="1" w:styleId="12pt">
    <w:name w:val="標準 + 12 pt"/>
    <w:basedOn w:val="a"/>
    <w:rPr>
      <w:rFonts w:ascii="Century" w:hAnsi="Century"/>
      <w:kern w:val="1"/>
      <w:sz w:val="24"/>
      <w:szCs w:val="24"/>
    </w:rPr>
  </w:style>
  <w:style w:type="paragraph" w:customStyle="1" w:styleId="02">
    <w:name w:val="02"/>
    <w:basedOn w:val="a"/>
    <w:pPr>
      <w:widowControl/>
      <w:spacing w:before="280" w:after="280" w:line="420" w:lineRule="atLeast"/>
      <w:jc w:val="left"/>
    </w:pPr>
    <w:rPr>
      <w:rFonts w:ascii="Arial Unicode MS" w:eastAsia="Arial Unicode MS" w:hAnsi="Arial Unicode MS" w:cs="Arial Unicode MS"/>
      <w:b/>
      <w:bCs/>
      <w:color w:val="5C79F0"/>
      <w:kern w:val="1"/>
      <w:sz w:val="24"/>
      <w:szCs w:val="24"/>
    </w:rPr>
  </w:style>
  <w:style w:type="paragraph" w:customStyle="1" w:styleId="xl40">
    <w:name w:val="xl40"/>
    <w:basedOn w:val="a"/>
    <w:pPr>
      <w:widowControl/>
      <w:spacing w:before="280" w:after="280"/>
      <w:jc w:val="center"/>
      <w:textAlignment w:val="bottom"/>
    </w:pPr>
    <w:rPr>
      <w:b/>
      <w:bCs/>
      <w:kern w:val="1"/>
      <w:sz w:val="24"/>
      <w:szCs w:val="24"/>
    </w:rPr>
  </w:style>
  <w:style w:type="paragraph" w:customStyle="1" w:styleId="waku04">
    <w:name w:val="waku04"/>
    <w:basedOn w:val="a"/>
    <w:pPr>
      <w:widowControl/>
      <w:pBdr>
        <w:top w:val="single" w:sz="4" w:space="4" w:color="000000"/>
        <w:left w:val="single" w:sz="4" w:space="4" w:color="000000"/>
        <w:bottom w:val="single" w:sz="4" w:space="4" w:color="000000"/>
        <w:right w:val="single" w:sz="4" w:space="4" w:color="000000"/>
      </w:pBdr>
      <w:jc w:val="left"/>
    </w:pPr>
    <w:rPr>
      <w:rFonts w:ascii="Arial Unicode MS" w:eastAsia="Arial Unicode MS" w:hAnsi="Arial Unicode MS" w:cs="Arial Unicode MS"/>
      <w:kern w:val="1"/>
      <w:sz w:val="24"/>
      <w:szCs w:val="24"/>
    </w:rPr>
  </w:style>
  <w:style w:type="paragraph" w:customStyle="1" w:styleId="indent10mab10">
    <w:name w:val="indent10 mab10"/>
    <w:basedOn w:val="a"/>
    <w:pPr>
      <w:widowControl/>
      <w:spacing w:after="24" w:line="300" w:lineRule="auto"/>
      <w:jc w:val="left"/>
    </w:pPr>
    <w:rPr>
      <w:rFonts w:ascii="Arial Unicode MS" w:eastAsia="Arial Unicode MS" w:hAnsi="Arial Unicode MS" w:cs="Arial Unicode MS"/>
      <w:kern w:val="1"/>
      <w:sz w:val="24"/>
      <w:szCs w:val="24"/>
    </w:rPr>
  </w:style>
  <w:style w:type="paragraph" w:customStyle="1" w:styleId="xl48">
    <w:name w:val="xl48"/>
    <w:basedOn w:val="a"/>
    <w:pPr>
      <w:widowControl/>
      <w:pBdr>
        <w:left w:val="single" w:sz="4" w:space="0" w:color="000000"/>
      </w:pBdr>
      <w:spacing w:before="280" w:after="280"/>
      <w:jc w:val="center"/>
    </w:pPr>
    <w:rPr>
      <w:rFonts w:ascii="Arial Unicode MS" w:eastAsia="Arial Unicode MS" w:hAnsi="Arial Unicode MS"/>
      <w:kern w:val="1"/>
      <w:sz w:val="24"/>
      <w:szCs w:val="24"/>
    </w:rPr>
  </w:style>
  <w:style w:type="paragraph" w:customStyle="1" w:styleId="aff8">
    <w:name w:val="本文文章"/>
    <w:basedOn w:val="a"/>
    <w:pPr>
      <w:autoSpaceDE w:val="0"/>
    </w:pPr>
    <w:rPr>
      <w:kern w:val="1"/>
      <w:sz w:val="19"/>
      <w:szCs w:val="19"/>
    </w:rPr>
  </w:style>
  <w:style w:type="paragraph" w:customStyle="1" w:styleId="textindent">
    <w:name w:val="textindent"/>
    <w:basedOn w:val="a"/>
    <w:pPr>
      <w:widowControl/>
      <w:ind w:firstLine="240"/>
      <w:jc w:val="left"/>
    </w:pPr>
    <w:rPr>
      <w:rFonts w:ascii="Arial Unicode MS" w:hAnsi="Arial Unicode MS"/>
      <w:kern w:val="1"/>
      <w:sz w:val="24"/>
      <w:szCs w:val="24"/>
    </w:rPr>
  </w:style>
  <w:style w:type="paragraph" w:customStyle="1" w:styleId="aff9">
    <w:name w:val="標準(太郎文書スタイル)"/>
    <w:pPr>
      <w:widowControl w:val="0"/>
      <w:suppressAutoHyphens/>
      <w:overflowPunct w:val="0"/>
      <w:jc w:val="both"/>
      <w:textAlignment w:val="baseline"/>
    </w:pPr>
    <w:rPr>
      <w:rFonts w:eastAsia="ＭＳ 明朝" w:cs="Century"/>
      <w:color w:val="000000"/>
      <w:kern w:val="1"/>
      <w:sz w:val="21"/>
      <w:szCs w:val="21"/>
      <w:lang w:eastAsia="ar-SA"/>
    </w:rPr>
  </w:style>
  <w:style w:type="paragraph" w:customStyle="1" w:styleId="12">
    <w:name w:val="リスト段落1"/>
    <w:basedOn w:val="a"/>
    <w:pPr>
      <w:ind w:left="840"/>
    </w:pPr>
    <w:rPr>
      <w:rFonts w:ascii="Century" w:hAnsi="Century"/>
      <w:kern w:val="1"/>
      <w:sz w:val="21"/>
      <w:szCs w:val="24"/>
    </w:rPr>
  </w:style>
  <w:style w:type="paragraph" w:customStyle="1" w:styleId="xl72">
    <w:name w:val="xl72"/>
    <w:basedOn w:val="a"/>
    <w:pPr>
      <w:widowControl/>
      <w:pBdr>
        <w:top w:val="single" w:sz="4" w:space="0" w:color="000000"/>
        <w:left w:val="single" w:sz="4" w:space="0" w:color="000000"/>
        <w:right w:val="single" w:sz="4" w:space="0" w:color="000000"/>
      </w:pBdr>
      <w:spacing w:before="280" w:after="280"/>
      <w:jc w:val="center"/>
    </w:pPr>
    <w:rPr>
      <w:rFonts w:ascii="ＭＳ Ｐゴシック" w:eastAsia="ＭＳ Ｐゴシック" w:hAnsi="ＭＳ Ｐゴシック"/>
      <w:kern w:val="1"/>
      <w:sz w:val="18"/>
      <w:szCs w:val="18"/>
    </w:rPr>
  </w:style>
  <w:style w:type="paragraph" w:styleId="HTML2">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1"/>
      <w:sz w:val="24"/>
      <w:szCs w:val="24"/>
    </w:rPr>
  </w:style>
  <w:style w:type="paragraph" w:styleId="affa">
    <w:name w:val="Document Map"/>
    <w:basedOn w:val="a"/>
    <w:rPr>
      <w:rFonts w:ascii="MS UI Gothic" w:eastAsia="MS UI Gothic" w:hAnsi="MS UI Gothic"/>
      <w:kern w:val="1"/>
      <w:sz w:val="18"/>
      <w:szCs w:val="18"/>
    </w:rPr>
  </w:style>
  <w:style w:type="paragraph" w:customStyle="1" w:styleId="indent">
    <w:name w:val="indent"/>
    <w:basedOn w:val="a"/>
    <w:pPr>
      <w:widowControl/>
      <w:spacing w:before="280" w:after="280"/>
      <w:ind w:firstLine="260"/>
      <w:jc w:val="left"/>
    </w:pPr>
    <w:rPr>
      <w:rFonts w:ascii="ＭＳ Ｐゴシック" w:eastAsia="ＭＳ Ｐゴシック" w:hAnsi="ＭＳ Ｐゴシック" w:cs="ＭＳ Ｐゴシック"/>
      <w:kern w:val="1"/>
      <w:sz w:val="24"/>
      <w:szCs w:val="24"/>
    </w:rPr>
  </w:style>
  <w:style w:type="paragraph" w:customStyle="1" w:styleId="mb24">
    <w:name w:val="mb24"/>
    <w:basedOn w:val="a"/>
    <w:pPr>
      <w:widowControl/>
      <w:spacing w:before="280" w:after="280" w:line="360" w:lineRule="atLeast"/>
      <w:jc w:val="left"/>
    </w:pPr>
    <w:rPr>
      <w:rFonts w:ascii="ＭＳ Ｐゴシック" w:eastAsia="ＭＳ Ｐゴシック" w:hAnsi="ＭＳ Ｐゴシック" w:cs="ＭＳ Ｐゴシック"/>
      <w:kern w:val="1"/>
      <w:sz w:val="24"/>
      <w:szCs w:val="24"/>
    </w:rPr>
  </w:style>
  <w:style w:type="paragraph" w:customStyle="1" w:styleId="st2-5">
    <w:name w:val="st2-5"/>
    <w:basedOn w:val="a"/>
    <w:pPr>
      <w:widowControl/>
      <w:spacing w:before="280" w:after="280"/>
      <w:ind w:left="600" w:hanging="600"/>
      <w:jc w:val="left"/>
    </w:pPr>
    <w:rPr>
      <w:rFonts w:ascii="ＭＳ Ｐゴシック" w:eastAsia="ＭＳ Ｐゴシック" w:hAnsi="ＭＳ Ｐゴシック" w:cs="ＭＳ Ｐゴシック"/>
      <w:kern w:val="1"/>
      <w:sz w:val="24"/>
      <w:szCs w:val="24"/>
    </w:rPr>
  </w:style>
  <w:style w:type="paragraph" w:customStyle="1" w:styleId="yndetailtext1">
    <w:name w:val="yndetailtext1"/>
    <w:basedOn w:val="a"/>
    <w:pPr>
      <w:widowControl/>
      <w:spacing w:before="280" w:after="240"/>
      <w:jc w:val="left"/>
    </w:pPr>
    <w:rPr>
      <w:rFonts w:ascii="ＭＳ Ｐゴシック" w:eastAsia="ＭＳ Ｐゴシック" w:hAnsi="ＭＳ Ｐゴシック" w:cs="ＭＳ Ｐゴシック"/>
      <w:kern w:val="1"/>
      <w:sz w:val="24"/>
      <w:szCs w:val="24"/>
    </w:rPr>
  </w:style>
  <w:style w:type="paragraph" w:customStyle="1" w:styleId="groupdescription1">
    <w:name w:val="group_description1"/>
    <w:basedOn w:val="a"/>
    <w:pPr>
      <w:widowControl/>
      <w:pBdr>
        <w:top w:val="single" w:sz="8" w:space="3" w:color="C0C0C0"/>
        <w:left w:val="single" w:sz="8" w:space="3" w:color="C0C0C0"/>
        <w:bottom w:val="single" w:sz="8" w:space="3" w:color="C0C0C0"/>
        <w:right w:val="single" w:sz="8" w:space="3" w:color="C0C0C0"/>
      </w:pBdr>
      <w:shd w:val="clear" w:color="auto" w:fill="E9F3F3"/>
      <w:spacing w:before="100" w:after="100"/>
      <w:jc w:val="left"/>
    </w:pPr>
    <w:rPr>
      <w:rFonts w:ascii="ＭＳ Ｐゴシック" w:eastAsia="ＭＳ Ｐゴシック" w:hAnsi="ＭＳ Ｐゴシック" w:cs="ＭＳ Ｐゴシック"/>
      <w:kern w:val="1"/>
      <w:sz w:val="24"/>
      <w:szCs w:val="24"/>
    </w:rPr>
  </w:style>
  <w:style w:type="paragraph" w:customStyle="1" w:styleId="txtministername1">
    <w:name w:val="txt_ministername1"/>
    <w:basedOn w:val="a"/>
    <w:pPr>
      <w:widowControl/>
      <w:jc w:val="left"/>
    </w:pPr>
    <w:rPr>
      <w:rFonts w:ascii="ＭＳ Ｐゴシック" w:eastAsia="ＭＳ Ｐゴシック" w:hAnsi="ＭＳ Ｐゴシック" w:cs="ＭＳ Ｐゴシック"/>
      <w:b/>
      <w:bCs/>
      <w:kern w:val="1"/>
      <w:sz w:val="36"/>
      <w:szCs w:val="36"/>
    </w:rPr>
  </w:style>
  <w:style w:type="paragraph" w:customStyle="1" w:styleId="grouptitle1">
    <w:name w:val="group_title1"/>
    <w:basedOn w:val="a"/>
    <w:pPr>
      <w:widowControl/>
      <w:pBdr>
        <w:bottom w:val="single" w:sz="20" w:space="0" w:color="FFFF00"/>
      </w:pBdr>
      <w:spacing w:before="313" w:after="280"/>
      <w:jc w:val="left"/>
    </w:pPr>
    <w:rPr>
      <w:rFonts w:ascii="ＭＳ Ｐゴシック" w:eastAsia="ＭＳ Ｐゴシック" w:hAnsi="ＭＳ Ｐゴシック" w:cs="ＭＳ Ｐゴシック"/>
      <w:b/>
      <w:bCs/>
      <w:kern w:val="1"/>
      <w:sz w:val="24"/>
      <w:szCs w:val="24"/>
    </w:rPr>
  </w:style>
  <w:style w:type="paragraph" w:customStyle="1" w:styleId="documentdetails">
    <w:name w:val="document_details"/>
    <w:basedOn w:val="a"/>
    <w:pPr>
      <w:widowControl/>
      <w:pBdr>
        <w:bottom w:val="single" w:sz="8" w:space="0" w:color="C0C0C0"/>
      </w:pBdr>
      <w:spacing w:before="280" w:after="280"/>
      <w:ind w:left="800"/>
      <w:jc w:val="left"/>
    </w:pPr>
    <w:rPr>
      <w:rFonts w:ascii="ＭＳ Ｐゴシック" w:eastAsia="ＭＳ Ｐゴシック" w:hAnsi="ＭＳ Ｐゴシック" w:cs="ＭＳ Ｐゴシック"/>
      <w:kern w:val="1"/>
      <w:sz w:val="24"/>
      <w:szCs w:val="24"/>
    </w:rPr>
  </w:style>
  <w:style w:type="paragraph" w:styleId="affb">
    <w:name w:val="Block Text"/>
    <w:basedOn w:val="a"/>
    <w:pPr>
      <w:kinsoku w:val="0"/>
      <w:ind w:left="180" w:right="-101" w:hanging="840"/>
    </w:pPr>
    <w:rPr>
      <w:kern w:val="1"/>
      <w:sz w:val="21"/>
      <w:szCs w:val="24"/>
    </w:rPr>
  </w:style>
  <w:style w:type="paragraph" w:styleId="affc">
    <w:name w:val="Normal Indent"/>
    <w:basedOn w:val="a"/>
    <w:pPr>
      <w:ind w:left="851"/>
    </w:pPr>
    <w:rPr>
      <w:rFonts w:ascii="Century" w:hAnsi="Century"/>
      <w:kern w:val="1"/>
      <w:sz w:val="21"/>
      <w:szCs w:val="20"/>
    </w:rPr>
  </w:style>
  <w:style w:type="paragraph" w:customStyle="1" w:styleId="yiv174041980p1">
    <w:name w:val="yiv174041980p1"/>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fd">
    <w:name w:val="表の内容"/>
    <w:basedOn w:val="a"/>
    <w:pPr>
      <w:suppressLineNumbers/>
    </w:pPr>
    <w:rPr>
      <w:kern w:val="1"/>
    </w:rPr>
  </w:style>
  <w:style w:type="paragraph" w:customStyle="1" w:styleId="affe">
    <w:name w:val="表の見出し"/>
    <w:basedOn w:val="affd"/>
    <w:pPr>
      <w:jc w:val="center"/>
    </w:pPr>
    <w:rPr>
      <w:b/>
      <w:bCs/>
    </w:rPr>
  </w:style>
  <w:style w:type="paragraph" w:customStyle="1" w:styleId="afff">
    <w:name w:val="枠の内容"/>
    <w:basedOn w:val="a0"/>
    <w:rPr>
      <w:sz w:val="22"/>
      <w:szCs w:val="22"/>
    </w:rPr>
  </w:style>
  <w:style w:type="paragraph" w:customStyle="1" w:styleId="25">
    <w:name w:val="リスト段落2"/>
    <w:basedOn w:val="a"/>
    <w:pPr>
      <w:ind w:left="840"/>
    </w:pPr>
    <w:rPr>
      <w:rFonts w:ascii="Century" w:hAnsi="Century"/>
      <w:kern w:val="1"/>
    </w:rPr>
  </w:style>
  <w:style w:type="table" w:styleId="afff0">
    <w:name w:val="Table Grid"/>
    <w:basedOn w:val="a2"/>
    <w:uiPriority w:val="39"/>
    <w:rsid w:val="009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374DD7"/>
    <w:pPr>
      <w:widowControl w:val="0"/>
      <w:jc w:val="both"/>
    </w:pPr>
    <w:rPr>
      <w:rFonts w:ascii="ＭＳ 明朝" w:eastAsia="ＭＳ 明朝" w:hAnsi="Century"/>
      <w:kern w:val="2"/>
      <w:sz w:val="22"/>
      <w:szCs w:val="22"/>
    </w:rPr>
  </w:style>
  <w:style w:type="paragraph" w:styleId="13">
    <w:name w:val="toc 1"/>
    <w:basedOn w:val="a"/>
    <w:next w:val="a"/>
    <w:autoRedefine/>
    <w:uiPriority w:val="39"/>
    <w:unhideWhenUsed/>
    <w:qFormat/>
    <w:rsid w:val="00E216BC"/>
    <w:pPr>
      <w:framePr w:hSpace="142" w:wrap="around" w:vAnchor="text" w:hAnchor="text" w:x="-311" w:y="1"/>
      <w:tabs>
        <w:tab w:val="right" w:leader="middleDot" w:pos="3969"/>
      </w:tabs>
      <w:snapToGrid w:val="0"/>
      <w:ind w:rightChars="346" w:right="740"/>
      <w:suppressOverlap/>
      <w:jc w:val="left"/>
    </w:pPr>
  </w:style>
  <w:style w:type="paragraph" w:styleId="26">
    <w:name w:val="toc 2"/>
    <w:basedOn w:val="a"/>
    <w:next w:val="a"/>
    <w:autoRedefine/>
    <w:uiPriority w:val="39"/>
    <w:unhideWhenUsed/>
    <w:qFormat/>
    <w:rsid w:val="008A3D20"/>
    <w:pPr>
      <w:framePr w:hSpace="142" w:wrap="around" w:vAnchor="text" w:hAnchor="text" w:x="-311" w:y="1"/>
      <w:widowControl/>
      <w:tabs>
        <w:tab w:val="right" w:leader="dot" w:pos="567"/>
        <w:tab w:val="left" w:pos="2835"/>
        <w:tab w:val="left" w:pos="3326"/>
        <w:tab w:val="left" w:pos="4111"/>
        <w:tab w:val="left" w:pos="4536"/>
        <w:tab w:val="left" w:pos="5387"/>
        <w:tab w:val="left" w:pos="7088"/>
        <w:tab w:val="left" w:pos="8931"/>
      </w:tabs>
      <w:suppressAutoHyphens w:val="0"/>
      <w:ind w:leftChars="132" w:left="710" w:rightChars="18" w:right="39" w:hangingChars="200" w:hanging="428"/>
      <w:suppressOverlap/>
      <w:jc w:val="left"/>
      <w:outlineLvl w:val="0"/>
    </w:pPr>
    <w:rPr>
      <w:rFonts w:ascii="BIZ UDゴシック" w:eastAsia="BIZ UDゴシック" w:hAnsi="BIZ UDゴシック"/>
      <w:noProof/>
      <w:lang w:eastAsia="ja-JP"/>
    </w:rPr>
  </w:style>
  <w:style w:type="table" w:customStyle="1" w:styleId="27">
    <w:name w:val="表 (格子)2"/>
    <w:basedOn w:val="a2"/>
    <w:next w:val="afff0"/>
    <w:uiPriority w:val="39"/>
    <w:rsid w:val="00B46D5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next w:val="afff0"/>
    <w:uiPriority w:val="59"/>
    <w:rsid w:val="0025332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ff0"/>
    <w:uiPriority w:val="59"/>
    <w:rsid w:val="000F512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ff0"/>
    <w:uiPriority w:val="59"/>
    <w:rsid w:val="008750A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fff0"/>
    <w:uiPriority w:val="59"/>
    <w:rsid w:val="008E0CE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ff0"/>
    <w:uiPriority w:val="59"/>
    <w:rsid w:val="002F3FF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ff0"/>
    <w:uiPriority w:val="39"/>
    <w:rsid w:val="00C16E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OC Heading"/>
    <w:basedOn w:val="1"/>
    <w:next w:val="a"/>
    <w:uiPriority w:val="39"/>
    <w:unhideWhenUsed/>
    <w:qFormat/>
    <w:rsid w:val="00AA2945"/>
    <w:pPr>
      <w:keepLines/>
      <w:widowControl/>
      <w:numPr>
        <w:numId w:val="0"/>
      </w:numPr>
      <w:suppressAutoHyphens w:val="0"/>
      <w:spacing w:before="240" w:line="259" w:lineRule="auto"/>
      <w:jc w:val="left"/>
      <w:outlineLvl w:val="9"/>
    </w:pPr>
    <w:rPr>
      <w:rFonts w:ascii="游ゴシック Light" w:eastAsia="游ゴシック Light" w:hAnsi="游ゴシック Light"/>
      <w:color w:val="2F5496"/>
      <w:kern w:val="0"/>
      <w:sz w:val="32"/>
      <w:szCs w:val="32"/>
      <w:lang w:eastAsia="ja-JP"/>
    </w:rPr>
  </w:style>
  <w:style w:type="paragraph" w:styleId="36">
    <w:name w:val="toc 3"/>
    <w:basedOn w:val="a"/>
    <w:next w:val="a"/>
    <w:autoRedefine/>
    <w:uiPriority w:val="39"/>
    <w:unhideWhenUsed/>
    <w:rsid w:val="00AA2945"/>
    <w:pPr>
      <w:widowControl/>
      <w:suppressAutoHyphens w:val="0"/>
      <w:spacing w:after="100" w:line="259" w:lineRule="auto"/>
      <w:ind w:left="440"/>
      <w:jc w:val="left"/>
    </w:pPr>
    <w:rPr>
      <w:rFonts w:ascii="游明朝" w:eastAsia="游明朝" w:hAnsi="游明朝" w:cs="Times New Roman"/>
      <w:kern w:val="0"/>
      <w:lang w:eastAsia="ja-JP"/>
    </w:rPr>
  </w:style>
  <w:style w:type="paragraph" w:styleId="90">
    <w:name w:val="toc 9"/>
    <w:basedOn w:val="a"/>
    <w:next w:val="a"/>
    <w:autoRedefine/>
    <w:uiPriority w:val="39"/>
    <w:semiHidden/>
    <w:unhideWhenUsed/>
    <w:rsid w:val="005212DC"/>
    <w:pPr>
      <w:ind w:leftChars="800"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23">
      <w:bodyDiv w:val="1"/>
      <w:marLeft w:val="0"/>
      <w:marRight w:val="0"/>
      <w:marTop w:val="0"/>
      <w:marBottom w:val="0"/>
      <w:divBdr>
        <w:top w:val="none" w:sz="0" w:space="0" w:color="auto"/>
        <w:left w:val="none" w:sz="0" w:space="0" w:color="auto"/>
        <w:bottom w:val="none" w:sz="0" w:space="0" w:color="auto"/>
        <w:right w:val="none" w:sz="0" w:space="0" w:color="auto"/>
      </w:divBdr>
    </w:div>
    <w:div w:id="95103368">
      <w:bodyDiv w:val="1"/>
      <w:marLeft w:val="0"/>
      <w:marRight w:val="0"/>
      <w:marTop w:val="0"/>
      <w:marBottom w:val="0"/>
      <w:divBdr>
        <w:top w:val="none" w:sz="0" w:space="0" w:color="auto"/>
        <w:left w:val="none" w:sz="0" w:space="0" w:color="auto"/>
        <w:bottom w:val="none" w:sz="0" w:space="0" w:color="auto"/>
        <w:right w:val="none" w:sz="0" w:space="0" w:color="auto"/>
      </w:divBdr>
    </w:div>
    <w:div w:id="129787714">
      <w:bodyDiv w:val="1"/>
      <w:marLeft w:val="0"/>
      <w:marRight w:val="0"/>
      <w:marTop w:val="0"/>
      <w:marBottom w:val="0"/>
      <w:divBdr>
        <w:top w:val="none" w:sz="0" w:space="0" w:color="auto"/>
        <w:left w:val="none" w:sz="0" w:space="0" w:color="auto"/>
        <w:bottom w:val="none" w:sz="0" w:space="0" w:color="auto"/>
        <w:right w:val="none" w:sz="0" w:space="0" w:color="auto"/>
      </w:divBdr>
    </w:div>
    <w:div w:id="151682102">
      <w:bodyDiv w:val="1"/>
      <w:marLeft w:val="0"/>
      <w:marRight w:val="0"/>
      <w:marTop w:val="0"/>
      <w:marBottom w:val="0"/>
      <w:divBdr>
        <w:top w:val="none" w:sz="0" w:space="0" w:color="auto"/>
        <w:left w:val="none" w:sz="0" w:space="0" w:color="auto"/>
        <w:bottom w:val="none" w:sz="0" w:space="0" w:color="auto"/>
        <w:right w:val="none" w:sz="0" w:space="0" w:color="auto"/>
      </w:divBdr>
    </w:div>
    <w:div w:id="262760304">
      <w:bodyDiv w:val="1"/>
      <w:marLeft w:val="0"/>
      <w:marRight w:val="0"/>
      <w:marTop w:val="0"/>
      <w:marBottom w:val="0"/>
      <w:divBdr>
        <w:top w:val="none" w:sz="0" w:space="0" w:color="auto"/>
        <w:left w:val="none" w:sz="0" w:space="0" w:color="auto"/>
        <w:bottom w:val="none" w:sz="0" w:space="0" w:color="auto"/>
        <w:right w:val="none" w:sz="0" w:space="0" w:color="auto"/>
      </w:divBdr>
    </w:div>
    <w:div w:id="293871840">
      <w:bodyDiv w:val="1"/>
      <w:marLeft w:val="0"/>
      <w:marRight w:val="0"/>
      <w:marTop w:val="0"/>
      <w:marBottom w:val="0"/>
      <w:divBdr>
        <w:top w:val="none" w:sz="0" w:space="0" w:color="auto"/>
        <w:left w:val="none" w:sz="0" w:space="0" w:color="auto"/>
        <w:bottom w:val="none" w:sz="0" w:space="0" w:color="auto"/>
        <w:right w:val="none" w:sz="0" w:space="0" w:color="auto"/>
      </w:divBdr>
    </w:div>
    <w:div w:id="315957346">
      <w:bodyDiv w:val="1"/>
      <w:marLeft w:val="0"/>
      <w:marRight w:val="0"/>
      <w:marTop w:val="0"/>
      <w:marBottom w:val="0"/>
      <w:divBdr>
        <w:top w:val="none" w:sz="0" w:space="0" w:color="auto"/>
        <w:left w:val="none" w:sz="0" w:space="0" w:color="auto"/>
        <w:bottom w:val="none" w:sz="0" w:space="0" w:color="auto"/>
        <w:right w:val="none" w:sz="0" w:space="0" w:color="auto"/>
      </w:divBdr>
    </w:div>
    <w:div w:id="343821222">
      <w:bodyDiv w:val="1"/>
      <w:marLeft w:val="0"/>
      <w:marRight w:val="0"/>
      <w:marTop w:val="0"/>
      <w:marBottom w:val="0"/>
      <w:divBdr>
        <w:top w:val="none" w:sz="0" w:space="0" w:color="auto"/>
        <w:left w:val="none" w:sz="0" w:space="0" w:color="auto"/>
        <w:bottom w:val="none" w:sz="0" w:space="0" w:color="auto"/>
        <w:right w:val="none" w:sz="0" w:space="0" w:color="auto"/>
      </w:divBdr>
    </w:div>
    <w:div w:id="386684264">
      <w:bodyDiv w:val="1"/>
      <w:marLeft w:val="0"/>
      <w:marRight w:val="0"/>
      <w:marTop w:val="0"/>
      <w:marBottom w:val="0"/>
      <w:divBdr>
        <w:top w:val="none" w:sz="0" w:space="0" w:color="auto"/>
        <w:left w:val="none" w:sz="0" w:space="0" w:color="auto"/>
        <w:bottom w:val="none" w:sz="0" w:space="0" w:color="auto"/>
        <w:right w:val="none" w:sz="0" w:space="0" w:color="auto"/>
      </w:divBdr>
    </w:div>
    <w:div w:id="408699260">
      <w:bodyDiv w:val="1"/>
      <w:marLeft w:val="0"/>
      <w:marRight w:val="0"/>
      <w:marTop w:val="0"/>
      <w:marBottom w:val="0"/>
      <w:divBdr>
        <w:top w:val="none" w:sz="0" w:space="0" w:color="auto"/>
        <w:left w:val="none" w:sz="0" w:space="0" w:color="auto"/>
        <w:bottom w:val="none" w:sz="0" w:space="0" w:color="auto"/>
        <w:right w:val="none" w:sz="0" w:space="0" w:color="auto"/>
      </w:divBdr>
    </w:div>
    <w:div w:id="417678214">
      <w:bodyDiv w:val="1"/>
      <w:marLeft w:val="0"/>
      <w:marRight w:val="0"/>
      <w:marTop w:val="0"/>
      <w:marBottom w:val="0"/>
      <w:divBdr>
        <w:top w:val="none" w:sz="0" w:space="0" w:color="auto"/>
        <w:left w:val="none" w:sz="0" w:space="0" w:color="auto"/>
        <w:bottom w:val="none" w:sz="0" w:space="0" w:color="auto"/>
        <w:right w:val="none" w:sz="0" w:space="0" w:color="auto"/>
      </w:divBdr>
    </w:div>
    <w:div w:id="544608246">
      <w:bodyDiv w:val="1"/>
      <w:marLeft w:val="0"/>
      <w:marRight w:val="0"/>
      <w:marTop w:val="0"/>
      <w:marBottom w:val="0"/>
      <w:divBdr>
        <w:top w:val="none" w:sz="0" w:space="0" w:color="auto"/>
        <w:left w:val="none" w:sz="0" w:space="0" w:color="auto"/>
        <w:bottom w:val="none" w:sz="0" w:space="0" w:color="auto"/>
        <w:right w:val="none" w:sz="0" w:space="0" w:color="auto"/>
      </w:divBdr>
    </w:div>
    <w:div w:id="554657841">
      <w:bodyDiv w:val="1"/>
      <w:marLeft w:val="0"/>
      <w:marRight w:val="0"/>
      <w:marTop w:val="0"/>
      <w:marBottom w:val="0"/>
      <w:divBdr>
        <w:top w:val="none" w:sz="0" w:space="0" w:color="auto"/>
        <w:left w:val="none" w:sz="0" w:space="0" w:color="auto"/>
        <w:bottom w:val="none" w:sz="0" w:space="0" w:color="auto"/>
        <w:right w:val="none" w:sz="0" w:space="0" w:color="auto"/>
      </w:divBdr>
    </w:div>
    <w:div w:id="590892267">
      <w:bodyDiv w:val="1"/>
      <w:marLeft w:val="0"/>
      <w:marRight w:val="0"/>
      <w:marTop w:val="0"/>
      <w:marBottom w:val="0"/>
      <w:divBdr>
        <w:top w:val="none" w:sz="0" w:space="0" w:color="auto"/>
        <w:left w:val="none" w:sz="0" w:space="0" w:color="auto"/>
        <w:bottom w:val="none" w:sz="0" w:space="0" w:color="auto"/>
        <w:right w:val="none" w:sz="0" w:space="0" w:color="auto"/>
      </w:divBdr>
    </w:div>
    <w:div w:id="593898713">
      <w:bodyDiv w:val="1"/>
      <w:marLeft w:val="0"/>
      <w:marRight w:val="0"/>
      <w:marTop w:val="0"/>
      <w:marBottom w:val="0"/>
      <w:divBdr>
        <w:top w:val="none" w:sz="0" w:space="0" w:color="auto"/>
        <w:left w:val="none" w:sz="0" w:space="0" w:color="auto"/>
        <w:bottom w:val="none" w:sz="0" w:space="0" w:color="auto"/>
        <w:right w:val="none" w:sz="0" w:space="0" w:color="auto"/>
      </w:divBdr>
    </w:div>
    <w:div w:id="601691094">
      <w:bodyDiv w:val="1"/>
      <w:marLeft w:val="0"/>
      <w:marRight w:val="0"/>
      <w:marTop w:val="0"/>
      <w:marBottom w:val="0"/>
      <w:divBdr>
        <w:top w:val="none" w:sz="0" w:space="0" w:color="auto"/>
        <w:left w:val="none" w:sz="0" w:space="0" w:color="auto"/>
        <w:bottom w:val="none" w:sz="0" w:space="0" w:color="auto"/>
        <w:right w:val="none" w:sz="0" w:space="0" w:color="auto"/>
      </w:divBdr>
    </w:div>
    <w:div w:id="623148930">
      <w:bodyDiv w:val="1"/>
      <w:marLeft w:val="0"/>
      <w:marRight w:val="0"/>
      <w:marTop w:val="0"/>
      <w:marBottom w:val="0"/>
      <w:divBdr>
        <w:top w:val="none" w:sz="0" w:space="0" w:color="auto"/>
        <w:left w:val="none" w:sz="0" w:space="0" w:color="auto"/>
        <w:bottom w:val="none" w:sz="0" w:space="0" w:color="auto"/>
        <w:right w:val="none" w:sz="0" w:space="0" w:color="auto"/>
      </w:divBdr>
    </w:div>
    <w:div w:id="650791838">
      <w:bodyDiv w:val="1"/>
      <w:marLeft w:val="0"/>
      <w:marRight w:val="0"/>
      <w:marTop w:val="0"/>
      <w:marBottom w:val="0"/>
      <w:divBdr>
        <w:top w:val="none" w:sz="0" w:space="0" w:color="auto"/>
        <w:left w:val="none" w:sz="0" w:space="0" w:color="auto"/>
        <w:bottom w:val="none" w:sz="0" w:space="0" w:color="auto"/>
        <w:right w:val="none" w:sz="0" w:space="0" w:color="auto"/>
      </w:divBdr>
    </w:div>
    <w:div w:id="657415421">
      <w:bodyDiv w:val="1"/>
      <w:marLeft w:val="0"/>
      <w:marRight w:val="0"/>
      <w:marTop w:val="0"/>
      <w:marBottom w:val="0"/>
      <w:divBdr>
        <w:top w:val="none" w:sz="0" w:space="0" w:color="auto"/>
        <w:left w:val="none" w:sz="0" w:space="0" w:color="auto"/>
        <w:bottom w:val="none" w:sz="0" w:space="0" w:color="auto"/>
        <w:right w:val="none" w:sz="0" w:space="0" w:color="auto"/>
      </w:divBdr>
    </w:div>
    <w:div w:id="661347040">
      <w:bodyDiv w:val="1"/>
      <w:marLeft w:val="0"/>
      <w:marRight w:val="0"/>
      <w:marTop w:val="0"/>
      <w:marBottom w:val="0"/>
      <w:divBdr>
        <w:top w:val="none" w:sz="0" w:space="0" w:color="auto"/>
        <w:left w:val="none" w:sz="0" w:space="0" w:color="auto"/>
        <w:bottom w:val="none" w:sz="0" w:space="0" w:color="auto"/>
        <w:right w:val="none" w:sz="0" w:space="0" w:color="auto"/>
      </w:divBdr>
    </w:div>
    <w:div w:id="683239981">
      <w:bodyDiv w:val="1"/>
      <w:marLeft w:val="0"/>
      <w:marRight w:val="0"/>
      <w:marTop w:val="0"/>
      <w:marBottom w:val="0"/>
      <w:divBdr>
        <w:top w:val="none" w:sz="0" w:space="0" w:color="auto"/>
        <w:left w:val="none" w:sz="0" w:space="0" w:color="auto"/>
        <w:bottom w:val="none" w:sz="0" w:space="0" w:color="auto"/>
        <w:right w:val="none" w:sz="0" w:space="0" w:color="auto"/>
      </w:divBdr>
    </w:div>
    <w:div w:id="693505005">
      <w:bodyDiv w:val="1"/>
      <w:marLeft w:val="0"/>
      <w:marRight w:val="0"/>
      <w:marTop w:val="0"/>
      <w:marBottom w:val="0"/>
      <w:divBdr>
        <w:top w:val="none" w:sz="0" w:space="0" w:color="auto"/>
        <w:left w:val="none" w:sz="0" w:space="0" w:color="auto"/>
        <w:bottom w:val="none" w:sz="0" w:space="0" w:color="auto"/>
        <w:right w:val="none" w:sz="0" w:space="0" w:color="auto"/>
      </w:divBdr>
    </w:div>
    <w:div w:id="824976297">
      <w:bodyDiv w:val="1"/>
      <w:marLeft w:val="0"/>
      <w:marRight w:val="0"/>
      <w:marTop w:val="0"/>
      <w:marBottom w:val="0"/>
      <w:divBdr>
        <w:top w:val="none" w:sz="0" w:space="0" w:color="auto"/>
        <w:left w:val="none" w:sz="0" w:space="0" w:color="auto"/>
        <w:bottom w:val="none" w:sz="0" w:space="0" w:color="auto"/>
        <w:right w:val="none" w:sz="0" w:space="0" w:color="auto"/>
      </w:divBdr>
    </w:div>
    <w:div w:id="890534240">
      <w:bodyDiv w:val="1"/>
      <w:marLeft w:val="0"/>
      <w:marRight w:val="0"/>
      <w:marTop w:val="0"/>
      <w:marBottom w:val="0"/>
      <w:divBdr>
        <w:top w:val="none" w:sz="0" w:space="0" w:color="auto"/>
        <w:left w:val="none" w:sz="0" w:space="0" w:color="auto"/>
        <w:bottom w:val="none" w:sz="0" w:space="0" w:color="auto"/>
        <w:right w:val="none" w:sz="0" w:space="0" w:color="auto"/>
      </w:divBdr>
    </w:div>
    <w:div w:id="892738381">
      <w:bodyDiv w:val="1"/>
      <w:marLeft w:val="0"/>
      <w:marRight w:val="0"/>
      <w:marTop w:val="0"/>
      <w:marBottom w:val="0"/>
      <w:divBdr>
        <w:top w:val="none" w:sz="0" w:space="0" w:color="auto"/>
        <w:left w:val="none" w:sz="0" w:space="0" w:color="auto"/>
        <w:bottom w:val="none" w:sz="0" w:space="0" w:color="auto"/>
        <w:right w:val="none" w:sz="0" w:space="0" w:color="auto"/>
      </w:divBdr>
    </w:div>
    <w:div w:id="945238891">
      <w:bodyDiv w:val="1"/>
      <w:marLeft w:val="0"/>
      <w:marRight w:val="0"/>
      <w:marTop w:val="0"/>
      <w:marBottom w:val="0"/>
      <w:divBdr>
        <w:top w:val="none" w:sz="0" w:space="0" w:color="auto"/>
        <w:left w:val="none" w:sz="0" w:space="0" w:color="auto"/>
        <w:bottom w:val="none" w:sz="0" w:space="0" w:color="auto"/>
        <w:right w:val="none" w:sz="0" w:space="0" w:color="auto"/>
      </w:divBdr>
    </w:div>
    <w:div w:id="966473189">
      <w:bodyDiv w:val="1"/>
      <w:marLeft w:val="0"/>
      <w:marRight w:val="0"/>
      <w:marTop w:val="0"/>
      <w:marBottom w:val="0"/>
      <w:divBdr>
        <w:top w:val="none" w:sz="0" w:space="0" w:color="auto"/>
        <w:left w:val="none" w:sz="0" w:space="0" w:color="auto"/>
        <w:bottom w:val="none" w:sz="0" w:space="0" w:color="auto"/>
        <w:right w:val="none" w:sz="0" w:space="0" w:color="auto"/>
      </w:divBdr>
    </w:div>
    <w:div w:id="1069962451">
      <w:bodyDiv w:val="1"/>
      <w:marLeft w:val="0"/>
      <w:marRight w:val="0"/>
      <w:marTop w:val="0"/>
      <w:marBottom w:val="0"/>
      <w:divBdr>
        <w:top w:val="none" w:sz="0" w:space="0" w:color="auto"/>
        <w:left w:val="none" w:sz="0" w:space="0" w:color="auto"/>
        <w:bottom w:val="none" w:sz="0" w:space="0" w:color="auto"/>
        <w:right w:val="none" w:sz="0" w:space="0" w:color="auto"/>
      </w:divBdr>
    </w:div>
    <w:div w:id="1070351699">
      <w:bodyDiv w:val="1"/>
      <w:marLeft w:val="0"/>
      <w:marRight w:val="0"/>
      <w:marTop w:val="0"/>
      <w:marBottom w:val="0"/>
      <w:divBdr>
        <w:top w:val="none" w:sz="0" w:space="0" w:color="auto"/>
        <w:left w:val="none" w:sz="0" w:space="0" w:color="auto"/>
        <w:bottom w:val="none" w:sz="0" w:space="0" w:color="auto"/>
        <w:right w:val="none" w:sz="0" w:space="0" w:color="auto"/>
      </w:divBdr>
    </w:div>
    <w:div w:id="1094397416">
      <w:bodyDiv w:val="1"/>
      <w:marLeft w:val="0"/>
      <w:marRight w:val="0"/>
      <w:marTop w:val="0"/>
      <w:marBottom w:val="0"/>
      <w:divBdr>
        <w:top w:val="none" w:sz="0" w:space="0" w:color="auto"/>
        <w:left w:val="none" w:sz="0" w:space="0" w:color="auto"/>
        <w:bottom w:val="none" w:sz="0" w:space="0" w:color="auto"/>
        <w:right w:val="none" w:sz="0" w:space="0" w:color="auto"/>
      </w:divBdr>
    </w:div>
    <w:div w:id="1179388658">
      <w:bodyDiv w:val="1"/>
      <w:marLeft w:val="0"/>
      <w:marRight w:val="0"/>
      <w:marTop w:val="0"/>
      <w:marBottom w:val="0"/>
      <w:divBdr>
        <w:top w:val="none" w:sz="0" w:space="0" w:color="auto"/>
        <w:left w:val="none" w:sz="0" w:space="0" w:color="auto"/>
        <w:bottom w:val="none" w:sz="0" w:space="0" w:color="auto"/>
        <w:right w:val="none" w:sz="0" w:space="0" w:color="auto"/>
      </w:divBdr>
    </w:div>
    <w:div w:id="1183978483">
      <w:bodyDiv w:val="1"/>
      <w:marLeft w:val="0"/>
      <w:marRight w:val="0"/>
      <w:marTop w:val="0"/>
      <w:marBottom w:val="0"/>
      <w:divBdr>
        <w:top w:val="none" w:sz="0" w:space="0" w:color="auto"/>
        <w:left w:val="none" w:sz="0" w:space="0" w:color="auto"/>
        <w:bottom w:val="none" w:sz="0" w:space="0" w:color="auto"/>
        <w:right w:val="none" w:sz="0" w:space="0" w:color="auto"/>
      </w:divBdr>
    </w:div>
    <w:div w:id="1208100880">
      <w:bodyDiv w:val="1"/>
      <w:marLeft w:val="0"/>
      <w:marRight w:val="0"/>
      <w:marTop w:val="0"/>
      <w:marBottom w:val="0"/>
      <w:divBdr>
        <w:top w:val="none" w:sz="0" w:space="0" w:color="auto"/>
        <w:left w:val="none" w:sz="0" w:space="0" w:color="auto"/>
        <w:bottom w:val="none" w:sz="0" w:space="0" w:color="auto"/>
        <w:right w:val="none" w:sz="0" w:space="0" w:color="auto"/>
      </w:divBdr>
    </w:div>
    <w:div w:id="1226643214">
      <w:bodyDiv w:val="1"/>
      <w:marLeft w:val="0"/>
      <w:marRight w:val="0"/>
      <w:marTop w:val="0"/>
      <w:marBottom w:val="0"/>
      <w:divBdr>
        <w:top w:val="none" w:sz="0" w:space="0" w:color="auto"/>
        <w:left w:val="none" w:sz="0" w:space="0" w:color="auto"/>
        <w:bottom w:val="none" w:sz="0" w:space="0" w:color="auto"/>
        <w:right w:val="none" w:sz="0" w:space="0" w:color="auto"/>
      </w:divBdr>
    </w:div>
    <w:div w:id="1240403646">
      <w:bodyDiv w:val="1"/>
      <w:marLeft w:val="0"/>
      <w:marRight w:val="0"/>
      <w:marTop w:val="0"/>
      <w:marBottom w:val="0"/>
      <w:divBdr>
        <w:top w:val="none" w:sz="0" w:space="0" w:color="auto"/>
        <w:left w:val="none" w:sz="0" w:space="0" w:color="auto"/>
        <w:bottom w:val="none" w:sz="0" w:space="0" w:color="auto"/>
        <w:right w:val="none" w:sz="0" w:space="0" w:color="auto"/>
      </w:divBdr>
    </w:div>
    <w:div w:id="1270546902">
      <w:bodyDiv w:val="1"/>
      <w:marLeft w:val="0"/>
      <w:marRight w:val="0"/>
      <w:marTop w:val="0"/>
      <w:marBottom w:val="0"/>
      <w:divBdr>
        <w:top w:val="none" w:sz="0" w:space="0" w:color="auto"/>
        <w:left w:val="none" w:sz="0" w:space="0" w:color="auto"/>
        <w:bottom w:val="none" w:sz="0" w:space="0" w:color="auto"/>
        <w:right w:val="none" w:sz="0" w:space="0" w:color="auto"/>
      </w:divBdr>
    </w:div>
    <w:div w:id="1293974433">
      <w:bodyDiv w:val="1"/>
      <w:marLeft w:val="0"/>
      <w:marRight w:val="0"/>
      <w:marTop w:val="0"/>
      <w:marBottom w:val="0"/>
      <w:divBdr>
        <w:top w:val="none" w:sz="0" w:space="0" w:color="auto"/>
        <w:left w:val="none" w:sz="0" w:space="0" w:color="auto"/>
        <w:bottom w:val="none" w:sz="0" w:space="0" w:color="auto"/>
        <w:right w:val="none" w:sz="0" w:space="0" w:color="auto"/>
      </w:divBdr>
    </w:div>
    <w:div w:id="1295065788">
      <w:bodyDiv w:val="1"/>
      <w:marLeft w:val="0"/>
      <w:marRight w:val="0"/>
      <w:marTop w:val="0"/>
      <w:marBottom w:val="0"/>
      <w:divBdr>
        <w:top w:val="none" w:sz="0" w:space="0" w:color="auto"/>
        <w:left w:val="none" w:sz="0" w:space="0" w:color="auto"/>
        <w:bottom w:val="none" w:sz="0" w:space="0" w:color="auto"/>
        <w:right w:val="none" w:sz="0" w:space="0" w:color="auto"/>
      </w:divBdr>
    </w:div>
    <w:div w:id="1295714783">
      <w:bodyDiv w:val="1"/>
      <w:marLeft w:val="0"/>
      <w:marRight w:val="0"/>
      <w:marTop w:val="0"/>
      <w:marBottom w:val="0"/>
      <w:divBdr>
        <w:top w:val="none" w:sz="0" w:space="0" w:color="auto"/>
        <w:left w:val="none" w:sz="0" w:space="0" w:color="auto"/>
        <w:bottom w:val="none" w:sz="0" w:space="0" w:color="auto"/>
        <w:right w:val="none" w:sz="0" w:space="0" w:color="auto"/>
      </w:divBdr>
    </w:div>
    <w:div w:id="1337884014">
      <w:bodyDiv w:val="1"/>
      <w:marLeft w:val="0"/>
      <w:marRight w:val="0"/>
      <w:marTop w:val="0"/>
      <w:marBottom w:val="0"/>
      <w:divBdr>
        <w:top w:val="none" w:sz="0" w:space="0" w:color="auto"/>
        <w:left w:val="none" w:sz="0" w:space="0" w:color="auto"/>
        <w:bottom w:val="none" w:sz="0" w:space="0" w:color="auto"/>
        <w:right w:val="none" w:sz="0" w:space="0" w:color="auto"/>
      </w:divBdr>
    </w:div>
    <w:div w:id="1412315716">
      <w:bodyDiv w:val="1"/>
      <w:marLeft w:val="0"/>
      <w:marRight w:val="0"/>
      <w:marTop w:val="0"/>
      <w:marBottom w:val="0"/>
      <w:divBdr>
        <w:top w:val="none" w:sz="0" w:space="0" w:color="auto"/>
        <w:left w:val="none" w:sz="0" w:space="0" w:color="auto"/>
        <w:bottom w:val="none" w:sz="0" w:space="0" w:color="auto"/>
        <w:right w:val="none" w:sz="0" w:space="0" w:color="auto"/>
      </w:divBdr>
    </w:div>
    <w:div w:id="1429958881">
      <w:bodyDiv w:val="1"/>
      <w:marLeft w:val="0"/>
      <w:marRight w:val="0"/>
      <w:marTop w:val="0"/>
      <w:marBottom w:val="0"/>
      <w:divBdr>
        <w:top w:val="none" w:sz="0" w:space="0" w:color="auto"/>
        <w:left w:val="none" w:sz="0" w:space="0" w:color="auto"/>
        <w:bottom w:val="none" w:sz="0" w:space="0" w:color="auto"/>
        <w:right w:val="none" w:sz="0" w:space="0" w:color="auto"/>
      </w:divBdr>
    </w:div>
    <w:div w:id="1442071103">
      <w:bodyDiv w:val="1"/>
      <w:marLeft w:val="0"/>
      <w:marRight w:val="0"/>
      <w:marTop w:val="0"/>
      <w:marBottom w:val="0"/>
      <w:divBdr>
        <w:top w:val="none" w:sz="0" w:space="0" w:color="auto"/>
        <w:left w:val="none" w:sz="0" w:space="0" w:color="auto"/>
        <w:bottom w:val="none" w:sz="0" w:space="0" w:color="auto"/>
        <w:right w:val="none" w:sz="0" w:space="0" w:color="auto"/>
      </w:divBdr>
    </w:div>
    <w:div w:id="1488594485">
      <w:bodyDiv w:val="1"/>
      <w:marLeft w:val="0"/>
      <w:marRight w:val="0"/>
      <w:marTop w:val="0"/>
      <w:marBottom w:val="0"/>
      <w:divBdr>
        <w:top w:val="none" w:sz="0" w:space="0" w:color="auto"/>
        <w:left w:val="none" w:sz="0" w:space="0" w:color="auto"/>
        <w:bottom w:val="none" w:sz="0" w:space="0" w:color="auto"/>
        <w:right w:val="none" w:sz="0" w:space="0" w:color="auto"/>
      </w:divBdr>
    </w:div>
    <w:div w:id="1526671704">
      <w:bodyDiv w:val="1"/>
      <w:marLeft w:val="0"/>
      <w:marRight w:val="0"/>
      <w:marTop w:val="0"/>
      <w:marBottom w:val="0"/>
      <w:divBdr>
        <w:top w:val="none" w:sz="0" w:space="0" w:color="auto"/>
        <w:left w:val="none" w:sz="0" w:space="0" w:color="auto"/>
        <w:bottom w:val="none" w:sz="0" w:space="0" w:color="auto"/>
        <w:right w:val="none" w:sz="0" w:space="0" w:color="auto"/>
      </w:divBdr>
      <w:divsChild>
        <w:div w:id="270627263">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600"/>
              <w:divBdr>
                <w:top w:val="none" w:sz="0" w:space="0" w:color="auto"/>
                <w:left w:val="none" w:sz="0" w:space="0" w:color="auto"/>
                <w:bottom w:val="none" w:sz="0" w:space="0" w:color="auto"/>
                <w:right w:val="none" w:sz="0" w:space="0" w:color="auto"/>
              </w:divBdr>
              <w:divsChild>
                <w:div w:id="110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543">
      <w:bodyDiv w:val="1"/>
      <w:marLeft w:val="0"/>
      <w:marRight w:val="0"/>
      <w:marTop w:val="0"/>
      <w:marBottom w:val="0"/>
      <w:divBdr>
        <w:top w:val="none" w:sz="0" w:space="0" w:color="auto"/>
        <w:left w:val="none" w:sz="0" w:space="0" w:color="auto"/>
        <w:bottom w:val="none" w:sz="0" w:space="0" w:color="auto"/>
        <w:right w:val="none" w:sz="0" w:space="0" w:color="auto"/>
      </w:divBdr>
    </w:div>
    <w:div w:id="1696691207">
      <w:bodyDiv w:val="1"/>
      <w:marLeft w:val="0"/>
      <w:marRight w:val="0"/>
      <w:marTop w:val="0"/>
      <w:marBottom w:val="0"/>
      <w:divBdr>
        <w:top w:val="none" w:sz="0" w:space="0" w:color="auto"/>
        <w:left w:val="none" w:sz="0" w:space="0" w:color="auto"/>
        <w:bottom w:val="none" w:sz="0" w:space="0" w:color="auto"/>
        <w:right w:val="none" w:sz="0" w:space="0" w:color="auto"/>
      </w:divBdr>
    </w:div>
    <w:div w:id="1734692699">
      <w:bodyDiv w:val="1"/>
      <w:marLeft w:val="0"/>
      <w:marRight w:val="0"/>
      <w:marTop w:val="0"/>
      <w:marBottom w:val="0"/>
      <w:divBdr>
        <w:top w:val="none" w:sz="0" w:space="0" w:color="auto"/>
        <w:left w:val="none" w:sz="0" w:space="0" w:color="auto"/>
        <w:bottom w:val="none" w:sz="0" w:space="0" w:color="auto"/>
        <w:right w:val="none" w:sz="0" w:space="0" w:color="auto"/>
      </w:divBdr>
    </w:div>
    <w:div w:id="1749767263">
      <w:bodyDiv w:val="1"/>
      <w:marLeft w:val="0"/>
      <w:marRight w:val="0"/>
      <w:marTop w:val="0"/>
      <w:marBottom w:val="0"/>
      <w:divBdr>
        <w:top w:val="none" w:sz="0" w:space="0" w:color="auto"/>
        <w:left w:val="none" w:sz="0" w:space="0" w:color="auto"/>
        <w:bottom w:val="none" w:sz="0" w:space="0" w:color="auto"/>
        <w:right w:val="none" w:sz="0" w:space="0" w:color="auto"/>
      </w:divBdr>
    </w:div>
    <w:div w:id="1754934014">
      <w:bodyDiv w:val="1"/>
      <w:marLeft w:val="0"/>
      <w:marRight w:val="0"/>
      <w:marTop w:val="0"/>
      <w:marBottom w:val="0"/>
      <w:divBdr>
        <w:top w:val="none" w:sz="0" w:space="0" w:color="auto"/>
        <w:left w:val="none" w:sz="0" w:space="0" w:color="auto"/>
        <w:bottom w:val="none" w:sz="0" w:space="0" w:color="auto"/>
        <w:right w:val="none" w:sz="0" w:space="0" w:color="auto"/>
      </w:divBdr>
    </w:div>
    <w:div w:id="1805806376">
      <w:bodyDiv w:val="1"/>
      <w:marLeft w:val="0"/>
      <w:marRight w:val="0"/>
      <w:marTop w:val="0"/>
      <w:marBottom w:val="0"/>
      <w:divBdr>
        <w:top w:val="none" w:sz="0" w:space="0" w:color="auto"/>
        <w:left w:val="none" w:sz="0" w:space="0" w:color="auto"/>
        <w:bottom w:val="none" w:sz="0" w:space="0" w:color="auto"/>
        <w:right w:val="none" w:sz="0" w:space="0" w:color="auto"/>
      </w:divBdr>
    </w:div>
    <w:div w:id="1858344246">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 w:id="1881043655">
      <w:bodyDiv w:val="1"/>
      <w:marLeft w:val="0"/>
      <w:marRight w:val="0"/>
      <w:marTop w:val="0"/>
      <w:marBottom w:val="0"/>
      <w:divBdr>
        <w:top w:val="none" w:sz="0" w:space="0" w:color="auto"/>
        <w:left w:val="none" w:sz="0" w:space="0" w:color="auto"/>
        <w:bottom w:val="none" w:sz="0" w:space="0" w:color="auto"/>
        <w:right w:val="none" w:sz="0" w:space="0" w:color="auto"/>
      </w:divBdr>
      <w:divsChild>
        <w:div w:id="98261528">
          <w:marLeft w:val="0"/>
          <w:marRight w:val="0"/>
          <w:marTop w:val="0"/>
          <w:marBottom w:val="0"/>
          <w:divBdr>
            <w:top w:val="none" w:sz="0" w:space="0" w:color="auto"/>
            <w:left w:val="none" w:sz="0" w:space="0" w:color="auto"/>
            <w:bottom w:val="none" w:sz="0" w:space="0" w:color="auto"/>
            <w:right w:val="none" w:sz="0" w:space="0" w:color="auto"/>
          </w:divBdr>
          <w:divsChild>
            <w:div w:id="764616316">
              <w:marLeft w:val="0"/>
              <w:marRight w:val="0"/>
              <w:marTop w:val="0"/>
              <w:marBottom w:val="600"/>
              <w:divBdr>
                <w:top w:val="none" w:sz="0" w:space="0" w:color="auto"/>
                <w:left w:val="none" w:sz="0" w:space="0" w:color="auto"/>
                <w:bottom w:val="none" w:sz="0" w:space="0" w:color="auto"/>
                <w:right w:val="none" w:sz="0" w:space="0" w:color="auto"/>
              </w:divBdr>
              <w:divsChild>
                <w:div w:id="1913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3787">
      <w:bodyDiv w:val="1"/>
      <w:marLeft w:val="0"/>
      <w:marRight w:val="0"/>
      <w:marTop w:val="0"/>
      <w:marBottom w:val="0"/>
      <w:divBdr>
        <w:top w:val="none" w:sz="0" w:space="0" w:color="auto"/>
        <w:left w:val="none" w:sz="0" w:space="0" w:color="auto"/>
        <w:bottom w:val="none" w:sz="0" w:space="0" w:color="auto"/>
        <w:right w:val="none" w:sz="0" w:space="0" w:color="auto"/>
      </w:divBdr>
    </w:div>
    <w:div w:id="1909269511">
      <w:bodyDiv w:val="1"/>
      <w:marLeft w:val="0"/>
      <w:marRight w:val="0"/>
      <w:marTop w:val="0"/>
      <w:marBottom w:val="0"/>
      <w:divBdr>
        <w:top w:val="none" w:sz="0" w:space="0" w:color="auto"/>
        <w:left w:val="none" w:sz="0" w:space="0" w:color="auto"/>
        <w:bottom w:val="none" w:sz="0" w:space="0" w:color="auto"/>
        <w:right w:val="none" w:sz="0" w:space="0" w:color="auto"/>
      </w:divBdr>
    </w:div>
    <w:div w:id="1909807409">
      <w:bodyDiv w:val="1"/>
      <w:marLeft w:val="0"/>
      <w:marRight w:val="0"/>
      <w:marTop w:val="0"/>
      <w:marBottom w:val="0"/>
      <w:divBdr>
        <w:top w:val="none" w:sz="0" w:space="0" w:color="auto"/>
        <w:left w:val="none" w:sz="0" w:space="0" w:color="auto"/>
        <w:bottom w:val="none" w:sz="0" w:space="0" w:color="auto"/>
        <w:right w:val="none" w:sz="0" w:space="0" w:color="auto"/>
      </w:divBdr>
    </w:div>
    <w:div w:id="1966498284">
      <w:bodyDiv w:val="1"/>
      <w:marLeft w:val="0"/>
      <w:marRight w:val="0"/>
      <w:marTop w:val="0"/>
      <w:marBottom w:val="0"/>
      <w:divBdr>
        <w:top w:val="none" w:sz="0" w:space="0" w:color="auto"/>
        <w:left w:val="none" w:sz="0" w:space="0" w:color="auto"/>
        <w:bottom w:val="none" w:sz="0" w:space="0" w:color="auto"/>
        <w:right w:val="none" w:sz="0" w:space="0" w:color="auto"/>
      </w:divBdr>
    </w:div>
    <w:div w:id="1971739972">
      <w:bodyDiv w:val="1"/>
      <w:marLeft w:val="0"/>
      <w:marRight w:val="0"/>
      <w:marTop w:val="0"/>
      <w:marBottom w:val="0"/>
      <w:divBdr>
        <w:top w:val="none" w:sz="0" w:space="0" w:color="auto"/>
        <w:left w:val="none" w:sz="0" w:space="0" w:color="auto"/>
        <w:bottom w:val="none" w:sz="0" w:space="0" w:color="auto"/>
        <w:right w:val="none" w:sz="0" w:space="0" w:color="auto"/>
      </w:divBdr>
    </w:div>
    <w:div w:id="1999266145">
      <w:bodyDiv w:val="1"/>
      <w:marLeft w:val="0"/>
      <w:marRight w:val="0"/>
      <w:marTop w:val="0"/>
      <w:marBottom w:val="0"/>
      <w:divBdr>
        <w:top w:val="none" w:sz="0" w:space="0" w:color="auto"/>
        <w:left w:val="none" w:sz="0" w:space="0" w:color="auto"/>
        <w:bottom w:val="none" w:sz="0" w:space="0" w:color="auto"/>
        <w:right w:val="none" w:sz="0" w:space="0" w:color="auto"/>
      </w:divBdr>
    </w:div>
    <w:div w:id="2020035262">
      <w:bodyDiv w:val="1"/>
      <w:marLeft w:val="0"/>
      <w:marRight w:val="0"/>
      <w:marTop w:val="0"/>
      <w:marBottom w:val="0"/>
      <w:divBdr>
        <w:top w:val="none" w:sz="0" w:space="0" w:color="auto"/>
        <w:left w:val="none" w:sz="0" w:space="0" w:color="auto"/>
        <w:bottom w:val="none" w:sz="0" w:space="0" w:color="auto"/>
        <w:right w:val="none" w:sz="0" w:space="0" w:color="auto"/>
      </w:divBdr>
    </w:div>
    <w:div w:id="2050838515">
      <w:bodyDiv w:val="1"/>
      <w:marLeft w:val="0"/>
      <w:marRight w:val="0"/>
      <w:marTop w:val="0"/>
      <w:marBottom w:val="0"/>
      <w:divBdr>
        <w:top w:val="none" w:sz="0" w:space="0" w:color="auto"/>
        <w:left w:val="none" w:sz="0" w:space="0" w:color="auto"/>
        <w:bottom w:val="none" w:sz="0" w:space="0" w:color="auto"/>
        <w:right w:val="none" w:sz="0" w:space="0" w:color="auto"/>
      </w:divBdr>
    </w:div>
    <w:div w:id="2074547385">
      <w:bodyDiv w:val="1"/>
      <w:marLeft w:val="0"/>
      <w:marRight w:val="0"/>
      <w:marTop w:val="0"/>
      <w:marBottom w:val="0"/>
      <w:divBdr>
        <w:top w:val="none" w:sz="0" w:space="0" w:color="auto"/>
        <w:left w:val="none" w:sz="0" w:space="0" w:color="auto"/>
        <w:bottom w:val="none" w:sz="0" w:space="0" w:color="auto"/>
        <w:right w:val="none" w:sz="0" w:space="0" w:color="auto"/>
      </w:divBdr>
    </w:div>
    <w:div w:id="2085908487">
      <w:bodyDiv w:val="1"/>
      <w:marLeft w:val="0"/>
      <w:marRight w:val="0"/>
      <w:marTop w:val="0"/>
      <w:marBottom w:val="0"/>
      <w:divBdr>
        <w:top w:val="none" w:sz="0" w:space="0" w:color="auto"/>
        <w:left w:val="none" w:sz="0" w:space="0" w:color="auto"/>
        <w:bottom w:val="none" w:sz="0" w:space="0" w:color="auto"/>
        <w:right w:val="none" w:sz="0" w:space="0" w:color="auto"/>
      </w:divBdr>
    </w:div>
    <w:div w:id="2090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shogai@shakyo.or.jp" TargetMode="External"/><Relationship Id="rId13" Type="http://schemas.openxmlformats.org/officeDocument/2006/relationships/hyperlink" Target="https://www.selp.or.jp/news/288" TargetMode="External"/><Relationship Id="rId18" Type="http://schemas.openxmlformats.org/officeDocument/2006/relationships/hyperlink" Target="https://shouohkai.or.jp/zaidanhojin_shououkai/busin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go.or.jp/archives/2025/post-709.html" TargetMode="External"/><Relationship Id="rId17" Type="http://schemas.openxmlformats.org/officeDocument/2006/relationships/hyperlink" Target="https://www.pwc.com/jp/ja/knowledge/track-record/welfare-promotion-business2025.html" TargetMode="External"/><Relationship Id="rId2" Type="http://schemas.openxmlformats.org/officeDocument/2006/relationships/numbering" Target="numbering.xml"/><Relationship Id="rId16" Type="http://schemas.openxmlformats.org/officeDocument/2006/relationships/hyperlink" Target="https://www.mhlw.go.jp/stf/newpage_5829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of.go.jp/about_mof/councils/fiscal_system_council/sub-of_fiscal_system/report/zaiseia20250527/index.html"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hinsyokyo.com/contents/document/index.php?category_id=8"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F22-4942-4750-8614-E7DCF3C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6712</CharactersWithSpaces>
  <SharedDoc>false</SharedDoc>
  <HLinks>
    <vt:vector size="132" baseType="variant">
      <vt:variant>
        <vt:i4>4259852</vt:i4>
      </vt:variant>
      <vt:variant>
        <vt:i4>93</vt:i4>
      </vt:variant>
      <vt:variant>
        <vt:i4>0</vt:i4>
      </vt:variant>
      <vt:variant>
        <vt:i4>5</vt:i4>
      </vt:variant>
      <vt:variant>
        <vt:lpwstr>https://www.shakyo.or.jp/guide/shikin/sponsor/index.html</vt:lpwstr>
      </vt:variant>
      <vt:variant>
        <vt:lpwstr/>
      </vt:variant>
      <vt:variant>
        <vt:i4>6553644</vt:i4>
      </vt:variant>
      <vt:variant>
        <vt:i4>90</vt:i4>
      </vt:variant>
      <vt:variant>
        <vt:i4>0</vt:i4>
      </vt:variant>
      <vt:variant>
        <vt:i4>5</vt:i4>
      </vt:variant>
      <vt:variant>
        <vt:lpwstr>https://www.vecof.or.jp/post-2898/</vt:lpwstr>
      </vt:variant>
      <vt:variant>
        <vt:lpwstr/>
      </vt:variant>
      <vt:variant>
        <vt:i4>4259852</vt:i4>
      </vt:variant>
      <vt:variant>
        <vt:i4>87</vt:i4>
      </vt:variant>
      <vt:variant>
        <vt:i4>0</vt:i4>
      </vt:variant>
      <vt:variant>
        <vt:i4>5</vt:i4>
      </vt:variant>
      <vt:variant>
        <vt:lpwstr>https://www.shakyo.or.jp/guide/shikin/sponsor/index.html</vt:lpwstr>
      </vt:variant>
      <vt:variant>
        <vt:lpwstr/>
      </vt:variant>
      <vt:variant>
        <vt:i4>4587531</vt:i4>
      </vt:variant>
      <vt:variant>
        <vt:i4>84</vt:i4>
      </vt:variant>
      <vt:variant>
        <vt:i4>0</vt:i4>
      </vt:variant>
      <vt:variant>
        <vt:i4>5</vt:i4>
      </vt:variant>
      <vt:variant>
        <vt:lpwstr>https://www.daido-life-welfare.or.jp/subsidize/index.htm</vt:lpwstr>
      </vt:variant>
      <vt:variant>
        <vt:lpwstr/>
      </vt:variant>
      <vt:variant>
        <vt:i4>4259852</vt:i4>
      </vt:variant>
      <vt:variant>
        <vt:i4>81</vt:i4>
      </vt:variant>
      <vt:variant>
        <vt:i4>0</vt:i4>
      </vt:variant>
      <vt:variant>
        <vt:i4>5</vt:i4>
      </vt:variant>
      <vt:variant>
        <vt:lpwstr>https://www.shakyo.or.jp/guide/shikin/sponsor/index.html</vt:lpwstr>
      </vt:variant>
      <vt:variant>
        <vt:lpwstr/>
      </vt:variant>
      <vt:variant>
        <vt:i4>2424892</vt:i4>
      </vt:variant>
      <vt:variant>
        <vt:i4>78</vt:i4>
      </vt:variant>
      <vt:variant>
        <vt:i4>0</vt:i4>
      </vt:variant>
      <vt:variant>
        <vt:i4>5</vt:i4>
      </vt:variant>
      <vt:variant>
        <vt:lpwstr>https://www.nihonseimei-zaidan.or.jp/kourei/02.html</vt:lpwstr>
      </vt:variant>
      <vt:variant>
        <vt:lpwstr/>
      </vt:variant>
      <vt:variant>
        <vt:i4>4259852</vt:i4>
      </vt:variant>
      <vt:variant>
        <vt:i4>75</vt:i4>
      </vt:variant>
      <vt:variant>
        <vt:i4>0</vt:i4>
      </vt:variant>
      <vt:variant>
        <vt:i4>5</vt:i4>
      </vt:variant>
      <vt:variant>
        <vt:lpwstr>https://www.shakyo.or.jp/guide/shikin/sponsor/index.html</vt:lpwstr>
      </vt:variant>
      <vt:variant>
        <vt:lpwstr/>
      </vt:variant>
      <vt:variant>
        <vt:i4>4653139</vt:i4>
      </vt:variant>
      <vt:variant>
        <vt:i4>72</vt:i4>
      </vt:variant>
      <vt:variant>
        <vt:i4>0</vt:i4>
      </vt:variant>
      <vt:variant>
        <vt:i4>5</vt:i4>
      </vt:variant>
      <vt:variant>
        <vt:lpwstr>https://www.fbm-zaidan.or.jp/subsidy/application.html</vt:lpwstr>
      </vt:variant>
      <vt:variant>
        <vt:lpwstr/>
      </vt:variant>
      <vt:variant>
        <vt:i4>4653061</vt:i4>
      </vt:variant>
      <vt:variant>
        <vt:i4>69</vt:i4>
      </vt:variant>
      <vt:variant>
        <vt:i4>0</vt:i4>
      </vt:variant>
      <vt:variant>
        <vt:i4>5</vt:i4>
      </vt:variant>
      <vt:variant>
        <vt:lpwstr>https://yasunagajikenwokangaeru.blogspot.com/</vt:lpwstr>
      </vt:variant>
      <vt:variant>
        <vt:lpwstr/>
      </vt:variant>
      <vt:variant>
        <vt:i4>1245240</vt:i4>
      </vt:variant>
      <vt:variant>
        <vt:i4>66</vt:i4>
      </vt:variant>
      <vt:variant>
        <vt:i4>0</vt:i4>
      </vt:variant>
      <vt:variant>
        <vt:i4>5</vt:i4>
      </vt:variant>
      <vt:variant>
        <vt:lpwstr>mailto:yasunagajikenwokangaerukai@gmail.com</vt:lpwstr>
      </vt:variant>
      <vt:variant>
        <vt:lpwstr/>
      </vt:variant>
      <vt:variant>
        <vt:i4>8192052</vt:i4>
      </vt:variant>
      <vt:variant>
        <vt:i4>63</vt:i4>
      </vt:variant>
      <vt:variant>
        <vt:i4>0</vt:i4>
      </vt:variant>
      <vt:variant>
        <vt:i4>5</vt:i4>
      </vt:variant>
      <vt:variant>
        <vt:lpwstr>https://forms.gle/9EdVwRvWyZdu8LHv5</vt:lpwstr>
      </vt:variant>
      <vt:variant>
        <vt:lpwstr/>
      </vt:variant>
      <vt:variant>
        <vt:i4>6160478</vt:i4>
      </vt:variant>
      <vt:variant>
        <vt:i4>60</vt:i4>
      </vt:variant>
      <vt:variant>
        <vt:i4>0</vt:i4>
      </vt:variant>
      <vt:variant>
        <vt:i4>5</vt:i4>
      </vt:variant>
      <vt:variant>
        <vt:lpwstr>https://www.seiryokai.org/kaikan/map.html</vt:lpwstr>
      </vt:variant>
      <vt:variant>
        <vt:lpwstr/>
      </vt:variant>
      <vt:variant>
        <vt:i4>1310737</vt:i4>
      </vt:variant>
      <vt:variant>
        <vt:i4>57</vt:i4>
      </vt:variant>
      <vt:variant>
        <vt:i4>0</vt:i4>
      </vt:variant>
      <vt:variant>
        <vt:i4>5</vt:i4>
      </vt:variant>
      <vt:variant>
        <vt:lpwstr>https://www.mhlw.go.jp/stf/seisakunitsuite/bunya/hukushi_kaigo/shougaishahukushi/kaigi_shiryou/index.html</vt:lpwstr>
      </vt:variant>
      <vt:variant>
        <vt:lpwstr/>
      </vt:variant>
      <vt:variant>
        <vt:i4>1114163</vt:i4>
      </vt:variant>
      <vt:variant>
        <vt:i4>50</vt:i4>
      </vt:variant>
      <vt:variant>
        <vt:i4>0</vt:i4>
      </vt:variant>
      <vt:variant>
        <vt:i4>5</vt:i4>
      </vt:variant>
      <vt:variant>
        <vt:lpwstr/>
      </vt:variant>
      <vt:variant>
        <vt:lpwstr>_Toc162540451</vt:lpwstr>
      </vt:variant>
      <vt:variant>
        <vt:i4>1114163</vt:i4>
      </vt:variant>
      <vt:variant>
        <vt:i4>44</vt:i4>
      </vt:variant>
      <vt:variant>
        <vt:i4>0</vt:i4>
      </vt:variant>
      <vt:variant>
        <vt:i4>5</vt:i4>
      </vt:variant>
      <vt:variant>
        <vt:lpwstr/>
      </vt:variant>
      <vt:variant>
        <vt:lpwstr>_Toc162540450</vt:lpwstr>
      </vt:variant>
      <vt:variant>
        <vt:i4>1048627</vt:i4>
      </vt:variant>
      <vt:variant>
        <vt:i4>38</vt:i4>
      </vt:variant>
      <vt:variant>
        <vt:i4>0</vt:i4>
      </vt:variant>
      <vt:variant>
        <vt:i4>5</vt:i4>
      </vt:variant>
      <vt:variant>
        <vt:lpwstr/>
      </vt:variant>
      <vt:variant>
        <vt:lpwstr>_Toc162540449</vt:lpwstr>
      </vt:variant>
      <vt:variant>
        <vt:i4>1048627</vt:i4>
      </vt:variant>
      <vt:variant>
        <vt:i4>32</vt:i4>
      </vt:variant>
      <vt:variant>
        <vt:i4>0</vt:i4>
      </vt:variant>
      <vt:variant>
        <vt:i4>5</vt:i4>
      </vt:variant>
      <vt:variant>
        <vt:lpwstr/>
      </vt:variant>
      <vt:variant>
        <vt:lpwstr>_Toc162540448</vt:lpwstr>
      </vt:variant>
      <vt:variant>
        <vt:i4>1048627</vt:i4>
      </vt:variant>
      <vt:variant>
        <vt:i4>26</vt:i4>
      </vt:variant>
      <vt:variant>
        <vt:i4>0</vt:i4>
      </vt:variant>
      <vt:variant>
        <vt:i4>5</vt:i4>
      </vt:variant>
      <vt:variant>
        <vt:lpwstr/>
      </vt:variant>
      <vt:variant>
        <vt:lpwstr>_Toc162540447</vt:lpwstr>
      </vt:variant>
      <vt:variant>
        <vt:i4>1048627</vt:i4>
      </vt:variant>
      <vt:variant>
        <vt:i4>20</vt:i4>
      </vt:variant>
      <vt:variant>
        <vt:i4>0</vt:i4>
      </vt:variant>
      <vt:variant>
        <vt:i4>5</vt:i4>
      </vt:variant>
      <vt:variant>
        <vt:lpwstr/>
      </vt:variant>
      <vt:variant>
        <vt:lpwstr>_Toc162540446</vt:lpwstr>
      </vt:variant>
      <vt:variant>
        <vt:i4>1048627</vt:i4>
      </vt:variant>
      <vt:variant>
        <vt:i4>14</vt:i4>
      </vt:variant>
      <vt:variant>
        <vt:i4>0</vt:i4>
      </vt:variant>
      <vt:variant>
        <vt:i4>5</vt:i4>
      </vt:variant>
      <vt:variant>
        <vt:lpwstr/>
      </vt:variant>
      <vt:variant>
        <vt:lpwstr>_Toc162540445</vt:lpwstr>
      </vt:variant>
      <vt:variant>
        <vt:i4>1048627</vt:i4>
      </vt:variant>
      <vt:variant>
        <vt:i4>8</vt:i4>
      </vt:variant>
      <vt:variant>
        <vt:i4>0</vt:i4>
      </vt:variant>
      <vt:variant>
        <vt:i4>5</vt:i4>
      </vt:variant>
      <vt:variant>
        <vt:lpwstr/>
      </vt:variant>
      <vt:variant>
        <vt:lpwstr>_Toc162540444</vt:lpwstr>
      </vt:variant>
      <vt:variant>
        <vt:i4>7864412</vt:i4>
      </vt:variant>
      <vt:variant>
        <vt:i4>3</vt:i4>
      </vt:variant>
      <vt:variant>
        <vt:i4>0</vt:i4>
      </vt:variant>
      <vt:variant>
        <vt:i4>5</vt:i4>
      </vt:variant>
      <vt:variant>
        <vt:lpwstr>mailto:z-shogai@shakyo.or.jp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頼子</dc:creator>
  <cp:keywords/>
  <cp:lastModifiedBy>okajima_hinata</cp:lastModifiedBy>
  <cp:revision>99</cp:revision>
  <cp:lastPrinted>2025-06-09T08:19:00Z</cp:lastPrinted>
  <dcterms:created xsi:type="dcterms:W3CDTF">2024-03-28T10:03:00Z</dcterms:created>
  <dcterms:modified xsi:type="dcterms:W3CDTF">2025-06-09T08:20:00Z</dcterms:modified>
</cp:coreProperties>
</file>